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EF" w:rsidRDefault="00CC513D">
      <w:pPr>
        <w:spacing w:before="156" w:after="156"/>
        <w:ind w:rightChars="98" w:right="206"/>
        <w:jc w:val="center"/>
        <w:rPr>
          <w:rFonts w:ascii="宋体" w:eastAsiaTheme="minorEastAsia" w:hAnsi="Calibri" w:cs="宋体"/>
          <w:b/>
          <w:color w:val="FF0000"/>
          <w:sz w:val="72"/>
          <w:szCs w:val="72"/>
        </w:rPr>
      </w:pPr>
      <w:r>
        <w:rPr>
          <w:rFonts w:ascii="宋体" w:eastAsiaTheme="minorEastAsia" w:hAnsi="宋体" w:cs="宋体" w:hint="eastAsia"/>
          <w:b/>
          <w:color w:val="FF0000"/>
          <w:spacing w:val="113"/>
          <w:sz w:val="72"/>
          <w:szCs w:val="72"/>
          <w:lang/>
        </w:rPr>
        <w:t>济南市</w:t>
      </w:r>
      <w:r>
        <w:rPr>
          <w:rFonts w:ascii="宋体" w:eastAsiaTheme="minorEastAsia" w:hAnsi="宋体" w:cs="宋体" w:hint="eastAsia"/>
          <w:b/>
          <w:color w:val="FF0000"/>
          <w:spacing w:val="113"/>
          <w:sz w:val="72"/>
          <w:szCs w:val="72"/>
          <w:lang/>
        </w:rPr>
        <w:t>应急</w:t>
      </w:r>
      <w:r>
        <w:rPr>
          <w:rFonts w:ascii="宋体" w:eastAsiaTheme="minorEastAsia" w:hAnsi="宋体" w:cs="宋体" w:hint="eastAsia"/>
          <w:b/>
          <w:color w:val="FF0000"/>
          <w:spacing w:val="113"/>
          <w:sz w:val="72"/>
          <w:szCs w:val="72"/>
          <w:lang/>
        </w:rPr>
        <w:t>管理局</w:t>
      </w:r>
    </w:p>
    <w:p w:rsidR="00160FEF" w:rsidRDefault="00160FEF">
      <w:pPr>
        <w:snapToGrid w:val="0"/>
        <w:ind w:right="98"/>
        <w:jc w:val="right"/>
        <w:rPr>
          <w:rFonts w:ascii="仿宋_GB2312" w:eastAsia="仿宋_GB2312" w:cs="仿宋_GB2312"/>
          <w:bCs/>
          <w:kern w:val="0"/>
        </w:rPr>
      </w:pPr>
      <w:r w:rsidRPr="00160FEF">
        <w:rPr>
          <w:rFonts w:ascii="Calibri" w:hAnsi="Calibri"/>
          <w:snapToGrid w:val="0"/>
          <w:szCs w:val="22"/>
          <w:lang/>
        </w:rPr>
        <w:pict>
          <v:line id="_x0000_s1026" style="position:absolute;left:0;text-align:left;z-index:251658240;mso-position-horizontal:center" from="0,7.95pt" to="465.2pt,7.95pt" o:gfxdata="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jhGqDSAAAABgEAAA8AAAAAAAAAAQAgAAAAIgAAAGRycy9kb3ducmV2Lnht&#10;bFBLAQIUABQAAAAIAIdO4kDwKNU//wEAAPkDAAAOAAAAAAAAAAEAIAAAACEBAABkcnMvZTJvRG9j&#10;LnhtbFBLBQYAAAAABgAGAFkBAACSBQAAAAA=&#10;" strokecolor="red" strokeweight="4.5pt">
            <v:stroke linestyle="thickThin"/>
          </v:line>
        </w:pict>
      </w:r>
    </w:p>
    <w:p w:rsidR="00160FEF" w:rsidRDefault="00160FEF">
      <w:pPr>
        <w:rPr>
          <w:sz w:val="44"/>
          <w:szCs w:val="44"/>
        </w:rPr>
      </w:pPr>
    </w:p>
    <w:p w:rsidR="00160FEF" w:rsidRDefault="00CC513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</w:rPr>
        <w:t>年度许可证注销公告</w:t>
      </w:r>
    </w:p>
    <w:p w:rsidR="00160FEF" w:rsidRDefault="00160FEF">
      <w:pPr>
        <w:rPr>
          <w:rFonts w:ascii="仿宋_GB2312" w:eastAsia="仿宋_GB2312"/>
          <w:sz w:val="32"/>
          <w:szCs w:val="32"/>
        </w:rPr>
      </w:pPr>
    </w:p>
    <w:p w:rsidR="00160FEF" w:rsidRDefault="00CC513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各区县应急管理局，高新区应急局，南部山区应急办、新旧动能转换先行区应急办，各有关企业：</w:t>
      </w:r>
    </w:p>
    <w:p w:rsidR="00160FEF" w:rsidRDefault="00CC513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根据《中华人民共和国行政许可法》等法律法规的规定，济南市辖区范围内市级（含省委托）</w:t>
      </w:r>
      <w:r>
        <w:rPr>
          <w:rFonts w:ascii="仿宋" w:eastAsia="仿宋" w:hAnsi="仿宋" w:hint="eastAsia"/>
          <w:sz w:val="32"/>
          <w:szCs w:val="32"/>
        </w:rPr>
        <w:t>以及部分区县</w:t>
      </w:r>
      <w:r>
        <w:rPr>
          <w:rFonts w:ascii="仿宋" w:eastAsia="仿宋" w:hAnsi="仿宋" w:hint="eastAsia"/>
          <w:sz w:val="32"/>
          <w:szCs w:val="32"/>
        </w:rPr>
        <w:t>发证的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家</w:t>
      </w:r>
      <w:r>
        <w:rPr>
          <w:rFonts w:ascii="仿宋" w:eastAsia="仿宋" w:hAnsi="仿宋" w:hint="eastAsia"/>
          <w:sz w:val="32"/>
          <w:szCs w:val="32"/>
        </w:rPr>
        <w:t>非煤矿山生产企业，危险化学品生产、经营企业</w:t>
      </w:r>
      <w:r>
        <w:rPr>
          <w:rFonts w:ascii="仿宋" w:eastAsia="仿宋" w:hAnsi="仿宋" w:hint="eastAsia"/>
          <w:sz w:val="32"/>
          <w:szCs w:val="32"/>
        </w:rPr>
        <w:t>，以及</w:t>
      </w:r>
      <w:r>
        <w:rPr>
          <w:rFonts w:ascii="仿宋" w:eastAsia="仿宋" w:hAnsi="仿宋" w:hint="eastAsia"/>
          <w:sz w:val="32"/>
          <w:szCs w:val="32"/>
        </w:rPr>
        <w:t>厂房拆除等原因</w:t>
      </w:r>
      <w:r>
        <w:rPr>
          <w:rFonts w:ascii="仿宋" w:eastAsia="仿宋" w:hAnsi="仿宋" w:hint="eastAsia"/>
          <w:sz w:val="32"/>
          <w:szCs w:val="32"/>
        </w:rPr>
        <w:t>许可证</w:t>
      </w:r>
      <w:r>
        <w:rPr>
          <w:rFonts w:ascii="仿宋" w:eastAsia="仿宋" w:hAnsi="仿宋" w:hint="eastAsia"/>
          <w:sz w:val="32"/>
          <w:szCs w:val="32"/>
        </w:rPr>
        <w:t>不再延续</w:t>
      </w:r>
      <w:r>
        <w:rPr>
          <w:rFonts w:ascii="仿宋" w:eastAsia="仿宋" w:hAnsi="仿宋" w:hint="eastAsia"/>
          <w:sz w:val="32"/>
          <w:szCs w:val="32"/>
        </w:rPr>
        <w:t>的企业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许可证依法予以注销。</w:t>
      </w:r>
    </w:p>
    <w:p w:rsidR="00160FEF" w:rsidRDefault="00160FEF">
      <w:pPr>
        <w:ind w:firstLine="645"/>
        <w:rPr>
          <w:rFonts w:ascii="仿宋" w:eastAsia="仿宋" w:hAnsi="仿宋"/>
          <w:sz w:val="32"/>
          <w:szCs w:val="32"/>
        </w:rPr>
      </w:pPr>
    </w:p>
    <w:p w:rsidR="00160FEF" w:rsidRDefault="00CC513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:rsidR="00160FEF" w:rsidRDefault="00160FEF">
      <w:pPr>
        <w:rPr>
          <w:rFonts w:ascii="仿宋_GB2312" w:eastAsia="仿宋_GB2312"/>
          <w:sz w:val="32"/>
          <w:szCs w:val="32"/>
        </w:rPr>
      </w:pPr>
    </w:p>
    <w:p w:rsidR="00160FEF" w:rsidRDefault="00CC513D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非煤矿山</w:t>
      </w:r>
      <w:r>
        <w:rPr>
          <w:rFonts w:ascii="仿宋" w:eastAsia="仿宋" w:hAnsi="仿宋" w:hint="eastAsia"/>
          <w:sz w:val="32"/>
          <w:szCs w:val="32"/>
        </w:rPr>
        <w:t>注销名单</w:t>
      </w:r>
    </w:p>
    <w:p w:rsidR="00160FEF" w:rsidRDefault="00CC513D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危险化学品生产企业</w:t>
      </w:r>
      <w:r>
        <w:rPr>
          <w:rFonts w:ascii="仿宋" w:eastAsia="仿宋" w:hAnsi="仿宋" w:hint="eastAsia"/>
          <w:sz w:val="32"/>
          <w:szCs w:val="32"/>
        </w:rPr>
        <w:t>注销名单</w:t>
      </w:r>
    </w:p>
    <w:p w:rsidR="00160FEF" w:rsidRDefault="00CC513D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3: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危险化学品经营企业</w:t>
      </w:r>
      <w:r>
        <w:rPr>
          <w:rFonts w:ascii="仿宋" w:eastAsia="仿宋" w:hAnsi="仿宋" w:hint="eastAsia"/>
          <w:sz w:val="32"/>
          <w:szCs w:val="32"/>
        </w:rPr>
        <w:t>注销名单</w:t>
      </w:r>
    </w:p>
    <w:p w:rsidR="00160FEF" w:rsidRDefault="00160FEF">
      <w:pPr>
        <w:jc w:val="left"/>
        <w:rPr>
          <w:rFonts w:ascii="仿宋" w:eastAsia="仿宋" w:hAnsi="仿宋"/>
          <w:sz w:val="32"/>
          <w:szCs w:val="32"/>
        </w:rPr>
      </w:pPr>
    </w:p>
    <w:p w:rsidR="00160FEF" w:rsidRDefault="00CC513D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济南市应急管理局</w:t>
      </w:r>
    </w:p>
    <w:p w:rsidR="00160FEF" w:rsidRDefault="00CC513D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60FEF" w:rsidRDefault="00160FEF">
      <w:pPr>
        <w:sectPr w:rsidR="00160F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0FEF" w:rsidRDefault="00CC513D">
      <w:pPr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附件</w:t>
      </w:r>
      <w:r>
        <w:rPr>
          <w:rFonts w:ascii="仿宋" w:eastAsia="仿宋" w:hAnsi="仿宋" w:hint="eastAsia"/>
          <w:b/>
          <w:sz w:val="44"/>
          <w:szCs w:val="44"/>
        </w:rPr>
        <w:t>1</w:t>
      </w:r>
    </w:p>
    <w:p w:rsidR="00160FEF" w:rsidRDefault="00CC513D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年度非煤矿山</w:t>
      </w:r>
      <w:r>
        <w:rPr>
          <w:rFonts w:ascii="仿宋" w:eastAsia="仿宋" w:hAnsi="仿宋" w:hint="eastAsia"/>
          <w:b/>
          <w:sz w:val="44"/>
          <w:szCs w:val="44"/>
        </w:rPr>
        <w:t>生产</w:t>
      </w:r>
      <w:r>
        <w:rPr>
          <w:rFonts w:ascii="仿宋" w:eastAsia="仿宋" w:hAnsi="仿宋" w:hint="eastAsia"/>
          <w:b/>
          <w:sz w:val="44"/>
          <w:szCs w:val="44"/>
        </w:rPr>
        <w:t>企业注销名单</w:t>
      </w:r>
    </w:p>
    <w:p w:rsidR="00160FEF" w:rsidRDefault="00160FEF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Style w:val="a3"/>
        <w:tblW w:w="13391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7"/>
        <w:gridCol w:w="3397"/>
        <w:gridCol w:w="945"/>
        <w:gridCol w:w="2475"/>
        <w:gridCol w:w="3195"/>
        <w:gridCol w:w="1965"/>
        <w:gridCol w:w="657"/>
      </w:tblGrid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39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企业名称</w:t>
            </w:r>
          </w:p>
        </w:tc>
        <w:tc>
          <w:tcPr>
            <w:tcW w:w="94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区县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有效期限</w:t>
            </w:r>
          </w:p>
        </w:tc>
        <w:tc>
          <w:tcPr>
            <w:tcW w:w="319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证书编号</w:t>
            </w:r>
          </w:p>
        </w:tc>
        <w:tc>
          <w:tcPr>
            <w:tcW w:w="196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企业类别</w:t>
            </w:r>
          </w:p>
        </w:tc>
        <w:tc>
          <w:tcPr>
            <w:tcW w:w="6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9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济南汇益建材有限公司</w:t>
            </w:r>
          </w:p>
        </w:tc>
        <w:tc>
          <w:tcPr>
            <w:tcW w:w="94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2017.12.06-2020.12.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95" w:type="dxa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[2017]01-0005</w:t>
            </w:r>
          </w:p>
        </w:tc>
        <w:tc>
          <w:tcPr>
            <w:tcW w:w="196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非煤矿山生产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9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莱芜市丰凯莱工贸有限公司尾矿库</w:t>
            </w:r>
          </w:p>
        </w:tc>
        <w:tc>
          <w:tcPr>
            <w:tcW w:w="94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04.29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9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[2013]12-0004</w:t>
            </w:r>
          </w:p>
        </w:tc>
        <w:tc>
          <w:tcPr>
            <w:tcW w:w="196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非煤矿山生产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9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莱芜市鑫成铜业有限公司尾矿库</w:t>
            </w:r>
          </w:p>
        </w:tc>
        <w:tc>
          <w:tcPr>
            <w:tcW w:w="94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02.14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9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[2012]12-0002</w:t>
            </w:r>
          </w:p>
        </w:tc>
        <w:tc>
          <w:tcPr>
            <w:tcW w:w="196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非煤矿山生产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9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莱芜市汇鑫矿业有限公司尾矿库</w:t>
            </w:r>
          </w:p>
        </w:tc>
        <w:tc>
          <w:tcPr>
            <w:tcW w:w="94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04.29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9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[2013]12-0005</w:t>
            </w:r>
          </w:p>
        </w:tc>
        <w:tc>
          <w:tcPr>
            <w:tcW w:w="196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非煤矿山安产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160FEF" w:rsidRDefault="00160FEF"/>
    <w:p w:rsidR="00160FEF" w:rsidRDefault="00160FEF"/>
    <w:p w:rsidR="00160FEF" w:rsidRDefault="00160FEF"/>
    <w:p w:rsidR="00160FEF" w:rsidRDefault="00CC513D">
      <w:pPr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附件</w:t>
      </w:r>
      <w:r>
        <w:rPr>
          <w:rFonts w:ascii="仿宋" w:eastAsia="仿宋" w:hAnsi="仿宋" w:hint="eastAsia"/>
          <w:b/>
          <w:sz w:val="44"/>
          <w:szCs w:val="44"/>
        </w:rPr>
        <w:t>2</w:t>
      </w:r>
    </w:p>
    <w:p w:rsidR="00160FEF" w:rsidRDefault="00CC513D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年度危险化学品生产企业注销名单</w:t>
      </w:r>
    </w:p>
    <w:p w:rsidR="00160FEF" w:rsidRDefault="00160FEF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Style w:val="a3"/>
        <w:tblW w:w="13391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7"/>
        <w:gridCol w:w="3202"/>
        <w:gridCol w:w="915"/>
        <w:gridCol w:w="2475"/>
        <w:gridCol w:w="3375"/>
        <w:gridCol w:w="2115"/>
        <w:gridCol w:w="552"/>
      </w:tblGrid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企业名称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区县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有效期限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证书编号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企业类别</w:t>
            </w:r>
          </w:p>
        </w:tc>
        <w:tc>
          <w:tcPr>
            <w:tcW w:w="552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济南诚信气体有限公司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2017.08.12-2020.08.11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]010041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济南鼎创双济化工有限公司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济阳区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2017.11.14-2020.11.13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010087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莱芜市恒力树脂有限公司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2020.11.13-2023.11.12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]120019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山东莱芜美星化工有限公司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2017.07.29-2020.07.28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[2017]120009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济南市莱芜区明岳化工有限公司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9.02-2020.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[2019]010305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02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山东绿霸化工股份有限公司</w:t>
            </w:r>
          </w:p>
        </w:tc>
        <w:tc>
          <w:tcPr>
            <w:tcW w:w="915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历城区</w:t>
            </w:r>
          </w:p>
        </w:tc>
        <w:tc>
          <w:tcPr>
            <w:tcW w:w="24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30-2020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7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安许证字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010111</w:t>
            </w:r>
          </w:p>
        </w:tc>
        <w:tc>
          <w:tcPr>
            <w:tcW w:w="211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危险化学品生产企业</w:t>
            </w: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160FEF" w:rsidRDefault="00160FEF"/>
    <w:p w:rsidR="00160FEF" w:rsidRDefault="00160FEF"/>
    <w:p w:rsidR="00160FEF" w:rsidRDefault="00160FEF"/>
    <w:p w:rsidR="00160FEF" w:rsidRDefault="00160FEF"/>
    <w:p w:rsidR="00160FEF" w:rsidRDefault="00160FEF"/>
    <w:p w:rsidR="00160FEF" w:rsidRDefault="00CC513D">
      <w:pPr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附件</w:t>
      </w:r>
      <w:r>
        <w:rPr>
          <w:rFonts w:ascii="仿宋" w:eastAsia="仿宋" w:hAnsi="仿宋" w:hint="eastAsia"/>
          <w:b/>
          <w:sz w:val="44"/>
          <w:szCs w:val="44"/>
        </w:rPr>
        <w:t>3</w:t>
      </w:r>
    </w:p>
    <w:p w:rsidR="00160FEF" w:rsidRDefault="00CC513D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年度危险化学品经营企业注销名单</w:t>
      </w:r>
    </w:p>
    <w:tbl>
      <w:tblPr>
        <w:tblStyle w:val="a3"/>
        <w:tblW w:w="13391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7"/>
        <w:gridCol w:w="3266"/>
        <w:gridCol w:w="941"/>
        <w:gridCol w:w="2430"/>
        <w:gridCol w:w="3525"/>
        <w:gridCol w:w="1305"/>
        <w:gridCol w:w="1167"/>
      </w:tblGrid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企业名称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区县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有效期限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证书编号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企业类别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济南朝旭仪器设备有限公司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（槐荫）危化经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[2017]000014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济南海洋石油有限公司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7.13-2020.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7.12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000724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山东石油天然气股份有限公司济南济齐路加油站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4.25-2020.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4.24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000715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济南海纳生物科技有限公司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2.19-2020.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鲁济（槐荫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[2017]000008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区县发证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济南源洁环保技术有限公司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5-2022.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（槐荫）安经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[2019]000007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区县发证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济南雅士靓车贸易有限公司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9.21-2020.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9.20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（槐荫）安经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[2017]000022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区县发证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济南市历城区正兴加油站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历城区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24-2022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[2019]000532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济南力润邦加油站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历城区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13-2020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[2017]000776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中石化济南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站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历城区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22-2021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[2018]000181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济南辰诺化工有限公司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天桥区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2017.07.14-2020.07.13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003403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济南骏程化工有限公司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天桥区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2019.05.09-2022.05.08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003488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济南辰宇环保科技有限公司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天桥区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2018.06.28-2021.06.27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003432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济南忠奥化工有限公司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天桥区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2019.07.19-2022.07.18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鲁济危化经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003496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市级发证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CC513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66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济南泰利信化工有限公司</w:t>
            </w:r>
          </w:p>
        </w:tc>
        <w:tc>
          <w:tcPr>
            <w:tcW w:w="941" w:type="dxa"/>
            <w:vAlign w:val="center"/>
          </w:tcPr>
          <w:p w:rsidR="00160FEF" w:rsidRDefault="00CC513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市中区</w:t>
            </w:r>
          </w:p>
        </w:tc>
        <w:tc>
          <w:tcPr>
            <w:tcW w:w="2430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2017.11.28-2020.11.27</w:t>
            </w:r>
          </w:p>
        </w:tc>
        <w:tc>
          <w:tcPr>
            <w:tcW w:w="352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（市中）危化经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[2017]000012</w:t>
            </w:r>
          </w:p>
        </w:tc>
        <w:tc>
          <w:tcPr>
            <w:tcW w:w="1305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危险化学品经营企业</w:t>
            </w:r>
          </w:p>
        </w:tc>
        <w:tc>
          <w:tcPr>
            <w:tcW w:w="1167" w:type="dxa"/>
            <w:vAlign w:val="center"/>
          </w:tcPr>
          <w:p w:rsidR="00160FEF" w:rsidRDefault="00CC513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县发证</w:t>
            </w: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60FEF">
        <w:trPr>
          <w:tblHeader/>
          <w:jc w:val="center"/>
        </w:trPr>
        <w:tc>
          <w:tcPr>
            <w:tcW w:w="757" w:type="dxa"/>
            <w:vAlign w:val="center"/>
          </w:tcPr>
          <w:p w:rsidR="00160FEF" w:rsidRDefault="00160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60FEF" w:rsidRDefault="00160FE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60FEF" w:rsidRDefault="00160FE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160FEF" w:rsidRDefault="00160FEF"/>
    <w:p w:rsidR="00160FEF" w:rsidRDefault="00160FEF"/>
    <w:p w:rsidR="00160FEF" w:rsidRDefault="00160FEF"/>
    <w:sectPr w:rsidR="00160FEF" w:rsidSect="00160FE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9C4F84"/>
    <w:rsid w:val="00160FEF"/>
    <w:rsid w:val="00CC513D"/>
    <w:rsid w:val="1D502603"/>
    <w:rsid w:val="21794DCF"/>
    <w:rsid w:val="285D4C97"/>
    <w:rsid w:val="42921BF2"/>
    <w:rsid w:val="44562F0E"/>
    <w:rsid w:val="5D9C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F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60F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娇子</dc:creator>
  <cp:lastModifiedBy>shenfanhua</cp:lastModifiedBy>
  <cp:revision>2</cp:revision>
  <dcterms:created xsi:type="dcterms:W3CDTF">2020-12-31T07:10:00Z</dcterms:created>
  <dcterms:modified xsi:type="dcterms:W3CDTF">2020-12-31T07:10:00Z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