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02" w:rsidRPr="002F23F0" w:rsidRDefault="00ED0186">
      <w:pPr>
        <w:pStyle w:val="1"/>
        <w:adjustRightInd w:val="0"/>
        <w:spacing w:line="560" w:lineRule="exact"/>
        <w:ind w:firstLineChars="0" w:firstLine="0"/>
        <w:contextualSpacing/>
        <w:rPr>
          <w:rFonts w:asciiTheme="minorEastAsia" w:hAnsiTheme="minorEastAsia" w:cs="黑体"/>
          <w:sz w:val="32"/>
          <w:szCs w:val="32"/>
        </w:rPr>
      </w:pPr>
      <w:r w:rsidRPr="002F23F0">
        <w:rPr>
          <w:rFonts w:asciiTheme="minorEastAsia" w:hAnsiTheme="minorEastAsia" w:cs="黑体" w:hint="eastAsia"/>
          <w:sz w:val="32"/>
          <w:szCs w:val="32"/>
        </w:rPr>
        <w:t>附件3</w:t>
      </w:r>
    </w:p>
    <w:p w:rsidR="00021C02" w:rsidRDefault="00997B63">
      <w:pPr>
        <w:pStyle w:val="1"/>
        <w:adjustRightInd w:val="0"/>
        <w:spacing w:line="560" w:lineRule="exact"/>
        <w:ind w:firstLineChars="0" w:firstLine="0"/>
        <w:contextualSpacing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专家推荐汇总表</w:t>
      </w:r>
    </w:p>
    <w:p w:rsidR="00021C02" w:rsidRDefault="00997B63">
      <w:pPr>
        <w:adjustRightInd w:val="0"/>
        <w:spacing w:line="560" w:lineRule="exact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推荐处室、单位：</w:t>
      </w:r>
    </w:p>
    <w:tbl>
      <w:tblPr>
        <w:tblW w:w="12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1488"/>
        <w:gridCol w:w="1134"/>
        <w:gridCol w:w="709"/>
        <w:gridCol w:w="1134"/>
        <w:gridCol w:w="2976"/>
        <w:gridCol w:w="1134"/>
        <w:gridCol w:w="1134"/>
        <w:gridCol w:w="993"/>
        <w:gridCol w:w="1559"/>
      </w:tblGrid>
      <w:tr w:rsidR="00021C02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推荐重点行业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021C02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</w:tbl>
    <w:p w:rsidR="00021C02" w:rsidRDefault="00021C02">
      <w:pPr>
        <w:adjustRightInd w:val="0"/>
        <w:spacing w:line="300" w:lineRule="exact"/>
        <w:contextualSpacing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021C02" w:rsidRDefault="00997B63">
      <w:pPr>
        <w:adjustRightInd w:val="0"/>
        <w:spacing w:line="560" w:lineRule="exact"/>
        <w:contextualSpacing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专家组长推荐汇总表</w:t>
      </w:r>
    </w:p>
    <w:p w:rsidR="00021C02" w:rsidRDefault="00997B63">
      <w:pPr>
        <w:adjustRightInd w:val="0"/>
        <w:spacing w:line="560" w:lineRule="exact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推荐处室、单位：</w:t>
      </w:r>
    </w:p>
    <w:tbl>
      <w:tblPr>
        <w:tblW w:w="12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1488"/>
        <w:gridCol w:w="1134"/>
        <w:gridCol w:w="709"/>
        <w:gridCol w:w="1134"/>
        <w:gridCol w:w="2976"/>
        <w:gridCol w:w="1276"/>
        <w:gridCol w:w="992"/>
        <w:gridCol w:w="993"/>
        <w:gridCol w:w="1559"/>
      </w:tblGrid>
      <w:tr w:rsidR="00021C02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推荐重点行业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备注（组长、</w:t>
            </w:r>
          </w:p>
          <w:p w:rsidR="00021C02" w:rsidRDefault="00997B63">
            <w:pPr>
              <w:adjustRightInd w:val="0"/>
              <w:spacing w:line="560" w:lineRule="exact"/>
              <w:contextualSpacing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副组长）</w:t>
            </w:r>
          </w:p>
        </w:tc>
      </w:tr>
      <w:tr w:rsidR="00021C02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C02" w:rsidRDefault="00021C02">
            <w:pPr>
              <w:adjustRightInd w:val="0"/>
              <w:spacing w:line="560" w:lineRule="exact"/>
              <w:contextualSpacing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</w:tbl>
    <w:p w:rsidR="00021C02" w:rsidRDefault="00997B63">
      <w:pPr>
        <w:pStyle w:val="1"/>
        <w:adjustRightInd w:val="0"/>
        <w:spacing w:line="560" w:lineRule="exact"/>
        <w:ind w:firstLineChars="0" w:firstLine="0"/>
        <w:contextualSpacing/>
        <w:rPr>
          <w:rFonts w:ascii="黑体" w:eastAsia="黑体" w:hAnsi="黑体" w:cs="黑体"/>
          <w:sz w:val="22"/>
        </w:rPr>
      </w:pPr>
      <w:r>
        <w:rPr>
          <w:rFonts w:ascii="黑体" w:eastAsia="黑体" w:hAnsi="黑体" w:cs="黑体" w:hint="eastAsia"/>
          <w:sz w:val="22"/>
        </w:rPr>
        <w:t>1.专家组长、副组长及成员候选人达不到职称、工作年限要求或年龄超过65周岁的，需在备注一栏说明推荐理由。</w:t>
      </w:r>
    </w:p>
    <w:p w:rsidR="00021C02" w:rsidRDefault="00997B63">
      <w:pPr>
        <w:pStyle w:val="1"/>
        <w:adjustRightInd w:val="0"/>
        <w:spacing w:line="560" w:lineRule="exact"/>
        <w:ind w:firstLineChars="0" w:firstLine="0"/>
        <w:contextualSpacing/>
        <w:rPr>
          <w:rFonts w:ascii="黑体" w:eastAsia="黑体" w:hAnsi="黑体" w:cs="黑体"/>
          <w:sz w:val="22"/>
        </w:rPr>
      </w:pPr>
      <w:r>
        <w:rPr>
          <w:rFonts w:ascii="黑体" w:eastAsia="黑体" w:hAnsi="黑体" w:cs="黑体" w:hint="eastAsia"/>
          <w:sz w:val="22"/>
        </w:rPr>
        <w:t>2.单位信息要填写完整，可用规范简称；职称要填写候选人的职称信息，可对应《人事部门专业技术职称评审专业名称和代码一览表》填写“高级”、“中级”、“初级”等内容。</w:t>
      </w:r>
    </w:p>
    <w:p w:rsidR="00021C02" w:rsidRDefault="00997B63">
      <w:pPr>
        <w:adjustRightInd w:val="0"/>
        <w:spacing w:line="560" w:lineRule="exact"/>
        <w:contextualSpacing/>
        <w:rPr>
          <w:rFonts w:ascii="黑体" w:eastAsia="黑体" w:hAnsi="黑体" w:cs="黑体"/>
          <w:sz w:val="22"/>
        </w:rPr>
      </w:pPr>
      <w:r>
        <w:rPr>
          <w:rFonts w:ascii="黑体" w:eastAsia="黑体" w:hAnsi="黑体" w:cs="黑体" w:hint="eastAsia"/>
          <w:sz w:val="22"/>
        </w:rPr>
        <w:t>3.“专业”栏目就根据《济南市</w:t>
      </w:r>
      <w:bookmarkStart w:id="0" w:name="_GoBack"/>
      <w:bookmarkEnd w:id="0"/>
      <w:r>
        <w:rPr>
          <w:rFonts w:ascii="黑体" w:eastAsia="黑体" w:hAnsi="黑体" w:cs="黑体" w:hint="eastAsia"/>
          <w:sz w:val="22"/>
        </w:rPr>
        <w:t>应急管理专家行业领域和专业范围分类表》的专业对应填写，可有补充。</w:t>
      </w:r>
    </w:p>
    <w:p w:rsidR="00021C02" w:rsidRDefault="00021C02"/>
    <w:sectPr w:rsidR="00021C02" w:rsidSect="00021C02">
      <w:footerReference w:type="default" r:id="rId7"/>
      <w:pgSz w:w="16838" w:h="11906" w:orient="landscape"/>
      <w:pgMar w:top="1474" w:right="1985" w:bottom="1588" w:left="209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643" w:rsidRDefault="004E3643" w:rsidP="00021C02">
      <w:r>
        <w:separator/>
      </w:r>
    </w:p>
  </w:endnote>
  <w:endnote w:type="continuationSeparator" w:id="1">
    <w:p w:rsidR="004E3643" w:rsidRDefault="004E3643" w:rsidP="00021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02" w:rsidRDefault="00FC29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.1pt;margin-top:0;width:40.05pt;height:20.8pt;z-index:251659264;mso-wrap-style:none;mso-position-horizontal:outside;mso-position-horizontal-relative:margin" o:gfxdata="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5at8dEAAAADAQAADwAAAAAAAAABACAAAAAi&#10;AAAAZHJzL2Rvd25yZXYueG1sUEsBAhQAFAAAAAgAh07iQFKVrgoRAgAABQQAAA4AAAAAAAAAAQAg&#10;AAAAIAEAAGRycy9lMm9Eb2MueG1sUEsFBgAAAAAGAAYAWQEAAKMFAAAAAA==&#10;" filled="f" stroked="f" strokeweight=".5pt">
          <v:textbox style="mso-fit-shape-to-text:t" inset="0,0,0,0">
            <w:txbxContent>
              <w:p w:rsidR="00021C02" w:rsidRDefault="00FC2979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997B63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2F23F0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- </w:t>
                </w:r>
                <w:r w:rsidR="002F23F0" w:rsidRPr="002F23F0">
                  <w:rPr>
                    <w:rFonts w:ascii="宋体" w:eastAsia="宋体" w:hAnsi="宋体" w:cs="宋体"/>
                    <w:noProof/>
                    <w:sz w:val="32"/>
                    <w:szCs w:val="32"/>
                  </w:rPr>
                  <w:t>1</w:t>
                </w:r>
                <w:r w:rsidR="002F23F0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643" w:rsidRDefault="004E3643" w:rsidP="00021C02">
      <w:r>
        <w:separator/>
      </w:r>
    </w:p>
  </w:footnote>
  <w:footnote w:type="continuationSeparator" w:id="1">
    <w:p w:rsidR="004E3643" w:rsidRDefault="004E3643" w:rsidP="00021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B178A9"/>
    <w:rsid w:val="00021C02"/>
    <w:rsid w:val="002F23F0"/>
    <w:rsid w:val="004E3643"/>
    <w:rsid w:val="00997B63"/>
    <w:rsid w:val="00ED0186"/>
    <w:rsid w:val="00FC2979"/>
    <w:rsid w:val="3E7C14F3"/>
    <w:rsid w:val="5EB178A9"/>
    <w:rsid w:val="6FFA6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021C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uiPriority w:val="34"/>
    <w:qFormat/>
    <w:rsid w:val="00021C02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rsid w:val="00ED0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01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大眼儿</dc:creator>
  <cp:lastModifiedBy>lenovo</cp:lastModifiedBy>
  <cp:revision>4</cp:revision>
  <dcterms:created xsi:type="dcterms:W3CDTF">2019-06-05T02:56:00Z</dcterms:created>
  <dcterms:modified xsi:type="dcterms:W3CDTF">2019-11-14T07:02:00Z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