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FF" w:rsidRDefault="005358FF">
      <w:pPr>
        <w:adjustRightInd w:val="0"/>
        <w:spacing w:line="560" w:lineRule="exact"/>
        <w:contextualSpacing/>
        <w:rPr>
          <w:rFonts w:ascii="黑体" w:eastAsia="黑体"/>
          <w:sz w:val="32"/>
        </w:rPr>
      </w:pPr>
    </w:p>
    <w:p w:rsidR="005358FF" w:rsidRDefault="00C05F75">
      <w:pPr>
        <w:adjustRightInd w:val="0"/>
        <w:spacing w:line="560" w:lineRule="exact"/>
        <w:contextualSpacing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 w:rsidR="00F1658C">
        <w:rPr>
          <w:rFonts w:ascii="黑体" w:eastAsia="黑体" w:hint="eastAsia"/>
          <w:sz w:val="32"/>
        </w:rPr>
        <w:t>2</w:t>
      </w:r>
    </w:p>
    <w:p w:rsidR="005358FF" w:rsidRPr="005A1969" w:rsidRDefault="00C05F75">
      <w:pPr>
        <w:spacing w:line="600" w:lineRule="auto"/>
        <w:jc w:val="center"/>
        <w:rPr>
          <w:rFonts w:asciiTheme="majorEastAsia" w:eastAsiaTheme="majorEastAsia" w:hAnsiTheme="majorEastAsia" w:cs="方正小标宋简体"/>
          <w:b/>
          <w:bCs/>
          <w:sz w:val="52"/>
          <w:szCs w:val="22"/>
        </w:rPr>
      </w:pPr>
      <w:r w:rsidRPr="005A1969">
        <w:rPr>
          <w:rFonts w:asciiTheme="majorEastAsia" w:eastAsiaTheme="majorEastAsia" w:hAnsiTheme="majorEastAsia" w:cs="方正小标宋简体" w:hint="eastAsia"/>
          <w:b/>
          <w:bCs/>
          <w:sz w:val="52"/>
          <w:szCs w:val="22"/>
        </w:rPr>
        <w:t>济</w:t>
      </w:r>
      <w:r w:rsidR="005A1969" w:rsidRPr="005A1969">
        <w:rPr>
          <w:rFonts w:asciiTheme="majorEastAsia" w:eastAsiaTheme="majorEastAsia" w:hAnsiTheme="majorEastAsia" w:cs="方正小标宋简体" w:hint="eastAsia"/>
          <w:b/>
          <w:bCs/>
          <w:sz w:val="52"/>
          <w:szCs w:val="22"/>
        </w:rPr>
        <w:t xml:space="preserve"> </w:t>
      </w:r>
      <w:r w:rsidRPr="005A1969">
        <w:rPr>
          <w:rFonts w:asciiTheme="majorEastAsia" w:eastAsiaTheme="majorEastAsia" w:hAnsiTheme="majorEastAsia" w:cs="方正小标宋简体" w:hint="eastAsia"/>
          <w:b/>
          <w:bCs/>
          <w:sz w:val="52"/>
          <w:szCs w:val="22"/>
        </w:rPr>
        <w:t>南</w:t>
      </w:r>
      <w:r w:rsidR="005A1969" w:rsidRPr="005A1969">
        <w:rPr>
          <w:rFonts w:asciiTheme="majorEastAsia" w:eastAsiaTheme="majorEastAsia" w:hAnsiTheme="majorEastAsia" w:cs="方正小标宋简体" w:hint="eastAsia"/>
          <w:b/>
          <w:bCs/>
          <w:sz w:val="52"/>
          <w:szCs w:val="22"/>
        </w:rPr>
        <w:t xml:space="preserve"> </w:t>
      </w:r>
      <w:r w:rsidRPr="005A1969">
        <w:rPr>
          <w:rFonts w:asciiTheme="majorEastAsia" w:eastAsiaTheme="majorEastAsia" w:hAnsiTheme="majorEastAsia" w:cs="方正小标宋简体" w:hint="eastAsia"/>
          <w:b/>
          <w:bCs/>
          <w:sz w:val="52"/>
          <w:szCs w:val="22"/>
        </w:rPr>
        <w:t>市</w:t>
      </w:r>
      <w:r w:rsidR="005A1969" w:rsidRPr="005A1969">
        <w:rPr>
          <w:rFonts w:asciiTheme="majorEastAsia" w:eastAsiaTheme="majorEastAsia" w:hAnsiTheme="majorEastAsia" w:cs="方正小标宋简体" w:hint="eastAsia"/>
          <w:b/>
          <w:bCs/>
          <w:sz w:val="52"/>
          <w:szCs w:val="22"/>
        </w:rPr>
        <w:t xml:space="preserve"> </w:t>
      </w:r>
      <w:r w:rsidRPr="005A1969">
        <w:rPr>
          <w:rFonts w:asciiTheme="majorEastAsia" w:eastAsiaTheme="majorEastAsia" w:hAnsiTheme="majorEastAsia" w:cs="方正小标宋简体" w:hint="eastAsia"/>
          <w:b/>
          <w:bCs/>
          <w:sz w:val="52"/>
          <w:szCs w:val="22"/>
        </w:rPr>
        <w:t>应 急 管 理 专 家</w:t>
      </w:r>
    </w:p>
    <w:p w:rsidR="005358FF" w:rsidRPr="005A1969" w:rsidRDefault="005358FF">
      <w:pPr>
        <w:spacing w:line="600" w:lineRule="auto"/>
        <w:jc w:val="center"/>
        <w:rPr>
          <w:rFonts w:asciiTheme="majorEastAsia" w:eastAsiaTheme="majorEastAsia" w:hAnsiTheme="majorEastAsia" w:cs="方正小标宋简体"/>
          <w:b/>
          <w:bCs/>
          <w:sz w:val="52"/>
          <w:szCs w:val="22"/>
        </w:rPr>
      </w:pPr>
    </w:p>
    <w:p w:rsidR="005358FF" w:rsidRPr="005A1969" w:rsidRDefault="00C05F75">
      <w:pPr>
        <w:spacing w:line="600" w:lineRule="auto"/>
        <w:jc w:val="center"/>
        <w:rPr>
          <w:rFonts w:asciiTheme="majorEastAsia" w:eastAsiaTheme="majorEastAsia" w:hAnsiTheme="majorEastAsia" w:cs="方正小标宋简体"/>
          <w:b/>
          <w:bCs/>
          <w:sz w:val="52"/>
          <w:szCs w:val="22"/>
        </w:rPr>
      </w:pPr>
      <w:r w:rsidRPr="005A1969">
        <w:rPr>
          <w:rFonts w:asciiTheme="majorEastAsia" w:eastAsiaTheme="majorEastAsia" w:hAnsiTheme="majorEastAsia" w:cs="方正小标宋简体" w:hint="eastAsia"/>
          <w:b/>
          <w:bCs/>
          <w:sz w:val="52"/>
          <w:szCs w:val="22"/>
        </w:rPr>
        <w:t>申  请  表</w:t>
      </w:r>
    </w:p>
    <w:p w:rsidR="005358FF" w:rsidRPr="005A1969" w:rsidRDefault="00C05F75">
      <w:pPr>
        <w:adjustRightInd w:val="0"/>
        <w:spacing w:line="560" w:lineRule="exact"/>
        <w:contextualSpacing/>
        <w:rPr>
          <w:rFonts w:ascii="方正小标宋简体" w:eastAsia="方正小标宋简体" w:hAnsi="方正小标宋简体" w:cs="方正小标宋简体"/>
          <w:b/>
          <w:bCs/>
          <w:sz w:val="52"/>
          <w:szCs w:val="22"/>
        </w:rPr>
      </w:pPr>
      <w:r w:rsidRPr="005A1969">
        <w:rPr>
          <w:rFonts w:ascii="方正小标宋简体" w:eastAsia="方正小标宋简体" w:hAnsi="方正小标宋简体" w:cs="方正小标宋简体"/>
          <w:b/>
          <w:bCs/>
          <w:sz w:val="52"/>
          <w:szCs w:val="22"/>
        </w:rPr>
        <w:t> </w:t>
      </w:r>
    </w:p>
    <w:p w:rsidR="005358FF" w:rsidRDefault="00C05F75">
      <w:pPr>
        <w:adjustRightInd w:val="0"/>
        <w:spacing w:line="560" w:lineRule="exact"/>
        <w:contextualSpacing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 </w:t>
      </w:r>
    </w:p>
    <w:p w:rsidR="005358FF" w:rsidRDefault="00C05F75">
      <w:pPr>
        <w:adjustRightInd w:val="0"/>
        <w:spacing w:line="560" w:lineRule="exact"/>
        <w:contextualSpacing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 </w:t>
      </w:r>
    </w:p>
    <w:p w:rsidR="005358FF" w:rsidRDefault="00C05F75">
      <w:pPr>
        <w:adjustRightInd w:val="0"/>
        <w:spacing w:line="560" w:lineRule="exact"/>
        <w:contextualSpacing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 </w:t>
      </w:r>
    </w:p>
    <w:p w:rsidR="005358FF" w:rsidRDefault="00C05F75">
      <w:pPr>
        <w:adjustRightInd w:val="0"/>
        <w:spacing w:line="560" w:lineRule="exact"/>
        <w:contextualSpacing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 </w:t>
      </w:r>
    </w:p>
    <w:p w:rsidR="005358FF" w:rsidRDefault="005358FF">
      <w:pPr>
        <w:adjustRightInd w:val="0"/>
        <w:spacing w:line="560" w:lineRule="exact"/>
        <w:contextualSpacing/>
        <w:rPr>
          <w:rFonts w:ascii="仿宋_GB2312" w:eastAsia="仿宋_GB2312"/>
          <w:sz w:val="32"/>
        </w:rPr>
      </w:pPr>
    </w:p>
    <w:p w:rsidR="005358FF" w:rsidRDefault="005358FF">
      <w:pPr>
        <w:adjustRightInd w:val="0"/>
        <w:spacing w:line="560" w:lineRule="exact"/>
        <w:contextualSpacing/>
        <w:rPr>
          <w:rFonts w:ascii="仿宋_GB2312" w:eastAsia="仿宋_GB2312"/>
          <w:sz w:val="32"/>
        </w:rPr>
      </w:pPr>
    </w:p>
    <w:p w:rsidR="005358FF" w:rsidRDefault="005358FF" w:rsidP="005A1969">
      <w:pPr>
        <w:adjustRightInd w:val="0"/>
        <w:spacing w:line="560" w:lineRule="exact"/>
        <w:contextualSpacing/>
        <w:jc w:val="center"/>
        <w:rPr>
          <w:rFonts w:ascii="仿宋_GB2312" w:eastAsia="仿宋_GB2312"/>
          <w:sz w:val="32"/>
        </w:rPr>
      </w:pPr>
    </w:p>
    <w:p w:rsidR="005358FF" w:rsidRPr="005A1969" w:rsidRDefault="00C05F75" w:rsidP="005A1969">
      <w:pPr>
        <w:adjustRightInd w:val="0"/>
        <w:spacing w:line="560" w:lineRule="exact"/>
        <w:contextualSpacing/>
        <w:jc w:val="center"/>
        <w:rPr>
          <w:rFonts w:asciiTheme="minorEastAsia" w:hAnsiTheme="minorEastAsia" w:cs="宋体"/>
          <w:sz w:val="32"/>
          <w:u w:val="single"/>
        </w:rPr>
      </w:pPr>
      <w:r w:rsidRPr="005A1969">
        <w:rPr>
          <w:rFonts w:asciiTheme="minorEastAsia" w:hAnsiTheme="minorEastAsia" w:cs="宋体" w:hint="eastAsia"/>
          <w:sz w:val="32"/>
        </w:rPr>
        <w:t>申  报  人：</w:t>
      </w:r>
    </w:p>
    <w:p w:rsidR="005358FF" w:rsidRPr="005A1969" w:rsidRDefault="00C05F75" w:rsidP="005A1969">
      <w:pPr>
        <w:adjustRightInd w:val="0"/>
        <w:spacing w:line="560" w:lineRule="exact"/>
        <w:contextualSpacing/>
        <w:jc w:val="center"/>
        <w:rPr>
          <w:rFonts w:asciiTheme="minorEastAsia" w:hAnsiTheme="minorEastAsia" w:cs="宋体"/>
          <w:spacing w:val="60"/>
          <w:sz w:val="32"/>
        </w:rPr>
      </w:pPr>
      <w:r w:rsidRPr="005A1969">
        <w:rPr>
          <w:rFonts w:asciiTheme="minorEastAsia" w:hAnsiTheme="minorEastAsia" w:cs="宋体" w:hint="eastAsia"/>
          <w:sz w:val="32"/>
        </w:rPr>
        <w:t>申报人单位</w:t>
      </w:r>
      <w:r w:rsidRPr="005A1969">
        <w:rPr>
          <w:rFonts w:asciiTheme="minorEastAsia" w:hAnsiTheme="minorEastAsia" w:cs="宋体" w:hint="eastAsia"/>
          <w:spacing w:val="60"/>
          <w:sz w:val="32"/>
        </w:rPr>
        <w:t>：</w:t>
      </w:r>
    </w:p>
    <w:p w:rsidR="005358FF" w:rsidRPr="005A1969" w:rsidRDefault="00C05F75" w:rsidP="005A1969">
      <w:pPr>
        <w:adjustRightInd w:val="0"/>
        <w:spacing w:line="560" w:lineRule="exact"/>
        <w:contextualSpacing/>
        <w:jc w:val="center"/>
        <w:rPr>
          <w:rFonts w:asciiTheme="minorEastAsia" w:hAnsiTheme="minorEastAsia" w:cs="宋体"/>
          <w:sz w:val="32"/>
        </w:rPr>
      </w:pPr>
      <w:r w:rsidRPr="005A1969">
        <w:rPr>
          <w:rFonts w:asciiTheme="minorEastAsia" w:hAnsiTheme="minorEastAsia" w:cs="宋体" w:hint="eastAsia"/>
          <w:spacing w:val="60"/>
          <w:sz w:val="32"/>
        </w:rPr>
        <w:t>申报时间：</w:t>
      </w:r>
      <w:r w:rsidRPr="005A1969">
        <w:rPr>
          <w:rFonts w:asciiTheme="minorEastAsia" w:hAnsiTheme="minorEastAsia" w:cs="宋体" w:hint="eastAsia"/>
          <w:sz w:val="32"/>
        </w:rPr>
        <w:t xml:space="preserve"> 年</w:t>
      </w:r>
      <w:r w:rsidR="005A1969" w:rsidRPr="005A1969">
        <w:rPr>
          <w:rFonts w:asciiTheme="minorEastAsia" w:hAnsiTheme="minorEastAsia" w:cs="宋体" w:hint="eastAsia"/>
          <w:sz w:val="32"/>
        </w:rPr>
        <w:t xml:space="preserve">  </w:t>
      </w:r>
      <w:r w:rsidRPr="005A1969">
        <w:rPr>
          <w:rFonts w:asciiTheme="minorEastAsia" w:hAnsiTheme="minorEastAsia" w:cs="宋体" w:hint="eastAsia"/>
          <w:sz w:val="32"/>
        </w:rPr>
        <w:t>月</w:t>
      </w:r>
      <w:r w:rsidR="005A1969" w:rsidRPr="005A1969">
        <w:rPr>
          <w:rFonts w:asciiTheme="minorEastAsia" w:hAnsiTheme="minorEastAsia" w:cs="宋体" w:hint="eastAsia"/>
          <w:sz w:val="32"/>
        </w:rPr>
        <w:t xml:space="preserve">  </w:t>
      </w:r>
      <w:r w:rsidRPr="005A1969">
        <w:rPr>
          <w:rFonts w:asciiTheme="minorEastAsia" w:hAnsiTheme="minorEastAsia" w:cs="宋体" w:hint="eastAsia"/>
          <w:sz w:val="32"/>
        </w:rPr>
        <w:t>日</w:t>
      </w:r>
    </w:p>
    <w:p w:rsidR="005358FF" w:rsidRDefault="00C05F75">
      <w:pPr>
        <w:adjustRightInd w:val="0"/>
        <w:spacing w:line="560" w:lineRule="exact"/>
        <w:contextualSpacing/>
        <w:rPr>
          <w:rFonts w:ascii="宋体" w:hAnsi="宋体" w:cs="宋体"/>
          <w:sz w:val="32"/>
        </w:rPr>
      </w:pPr>
      <w:r>
        <w:rPr>
          <w:rFonts w:ascii="宋体" w:hAnsi="宋体" w:cs="宋体" w:hint="eastAsia"/>
          <w:sz w:val="32"/>
        </w:rPr>
        <w:t> </w:t>
      </w:r>
    </w:p>
    <w:p w:rsidR="005358FF" w:rsidRDefault="00C05F75">
      <w:pPr>
        <w:adjustRightInd w:val="0"/>
        <w:spacing w:line="560" w:lineRule="exact"/>
        <w:contextualSpacing/>
      </w:pPr>
      <w:r>
        <w:t> </w:t>
      </w:r>
    </w:p>
    <w:p w:rsidR="005358FF" w:rsidRDefault="00C05F75">
      <w:pPr>
        <w:adjustRightInd w:val="0"/>
        <w:spacing w:line="560" w:lineRule="exact"/>
        <w:contextualSpacing/>
      </w:pPr>
      <w:r>
        <w:t> </w:t>
      </w:r>
    </w:p>
    <w:p w:rsidR="005358FF" w:rsidRDefault="00C05F75">
      <w:pPr>
        <w:adjustRightInd w:val="0"/>
        <w:spacing w:line="560" w:lineRule="exact"/>
        <w:contextualSpacing/>
      </w:pPr>
      <w:r>
        <w:t> </w:t>
      </w:r>
    </w:p>
    <w:p w:rsidR="005358FF" w:rsidRDefault="00C05F75">
      <w:pPr>
        <w:adjustRightInd w:val="0"/>
        <w:spacing w:line="560" w:lineRule="exact"/>
        <w:contextualSpacing/>
        <w:jc w:val="center"/>
        <w:rPr>
          <w:rFonts w:ascii="楷体" w:eastAsia="楷体" w:hAnsi="楷体" w:cs="楷体"/>
          <w:b/>
          <w:sz w:val="36"/>
          <w:szCs w:val="21"/>
        </w:rPr>
      </w:pPr>
      <w:r>
        <w:rPr>
          <w:rFonts w:ascii="楷体" w:eastAsia="楷体" w:hAnsi="楷体" w:cs="楷体" w:hint="eastAsia"/>
          <w:b/>
          <w:sz w:val="36"/>
          <w:szCs w:val="21"/>
        </w:rPr>
        <w:lastRenderedPageBreak/>
        <w:t>济南市应急管理局制</w:t>
      </w:r>
    </w:p>
    <w:p w:rsidR="005358FF" w:rsidRDefault="00C05F75">
      <w:pPr>
        <w:adjustRightInd w:val="0"/>
        <w:spacing w:line="560" w:lineRule="exact"/>
        <w:contextualSpacing/>
        <w:jc w:val="center"/>
        <w:rPr>
          <w:rFonts w:ascii="楷体" w:eastAsia="楷体" w:hAnsi="楷体" w:cs="楷体"/>
          <w:b/>
          <w:sz w:val="36"/>
          <w:szCs w:val="21"/>
        </w:rPr>
      </w:pPr>
      <w:r>
        <w:rPr>
          <w:rFonts w:ascii="楷体" w:eastAsia="楷体" w:hAnsi="楷体" w:cs="楷体" w:hint="eastAsia"/>
          <w:b/>
          <w:sz w:val="36"/>
          <w:szCs w:val="21"/>
        </w:rPr>
        <w:t>2019年11月</w:t>
      </w:r>
    </w:p>
    <w:p w:rsidR="005358FF" w:rsidRDefault="005358FF" w:rsidP="00855D78">
      <w:pPr>
        <w:adjustRightInd w:val="0"/>
        <w:spacing w:afterLines="50" w:line="560" w:lineRule="exact"/>
        <w:contextualSpacing/>
        <w:jc w:val="center"/>
        <w:rPr>
          <w:rFonts w:ascii="宋体" w:hAnsi="宋体" w:cs="宋体"/>
          <w:b/>
          <w:bCs/>
          <w:sz w:val="44"/>
        </w:rPr>
      </w:pPr>
    </w:p>
    <w:p w:rsidR="005358FF" w:rsidRDefault="00C05F75" w:rsidP="00855D78">
      <w:pPr>
        <w:adjustRightInd w:val="0"/>
        <w:spacing w:afterLines="50" w:line="560" w:lineRule="exact"/>
        <w:contextualSpacing/>
        <w:jc w:val="center"/>
        <w:rPr>
          <w:rFonts w:ascii="宋体" w:hAnsi="宋体" w:cs="宋体"/>
          <w:b/>
          <w:bCs/>
          <w:sz w:val="44"/>
        </w:rPr>
      </w:pPr>
      <w:r>
        <w:rPr>
          <w:rFonts w:ascii="宋体" w:hAnsi="宋体" w:cs="宋体" w:hint="eastAsia"/>
          <w:b/>
          <w:bCs/>
          <w:sz w:val="44"/>
        </w:rPr>
        <w:t>填 表 说 明</w:t>
      </w:r>
    </w:p>
    <w:p w:rsidR="005358FF" w:rsidRDefault="005358FF">
      <w:pPr>
        <w:adjustRightInd w:val="0"/>
        <w:spacing w:line="560" w:lineRule="exact"/>
        <w:contextualSpacing/>
        <w:jc w:val="center"/>
        <w:rPr>
          <w:rFonts w:ascii="宋体"/>
          <w:b/>
          <w:sz w:val="44"/>
        </w:rPr>
      </w:pPr>
    </w:p>
    <w:p w:rsidR="005358FF" w:rsidRDefault="00C05F75">
      <w:pPr>
        <w:numPr>
          <w:ilvl w:val="0"/>
          <w:numId w:val="1"/>
        </w:numPr>
        <w:adjustRightInd w:val="0"/>
        <w:spacing w:line="560" w:lineRule="exact"/>
        <w:ind w:firstLineChars="200" w:firstLine="560"/>
        <w:contextualSpacing/>
        <w:rPr>
          <w:rFonts w:ascii="仿宋" w:eastAsia="仿宋" w:hAnsi="仿宋" w:cs="仿宋"/>
          <w:sz w:val="28"/>
          <w:szCs w:val="18"/>
        </w:rPr>
      </w:pPr>
      <w:r>
        <w:rPr>
          <w:rFonts w:ascii="仿宋" w:eastAsia="仿宋" w:hAnsi="仿宋" w:cs="仿宋" w:hint="eastAsia"/>
          <w:sz w:val="28"/>
          <w:szCs w:val="18"/>
        </w:rPr>
        <w:t>本申报表由申报人填写并打印一式两份，市局各有关处室单位和专家评聘小组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18"/>
        </w:rPr>
        <w:t>各留存一份。</w:t>
      </w:r>
    </w:p>
    <w:p w:rsidR="005358FF" w:rsidRDefault="00C05F75">
      <w:pPr>
        <w:numPr>
          <w:ilvl w:val="0"/>
          <w:numId w:val="1"/>
        </w:numPr>
        <w:adjustRightInd w:val="0"/>
        <w:spacing w:line="560" w:lineRule="exact"/>
        <w:ind w:firstLineChars="200" w:firstLine="560"/>
        <w:contextualSpacing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“工作单位”栏目填写准确的工作单位全称，退休人员填写退休前工作单位和现任职单位。</w:t>
      </w:r>
    </w:p>
    <w:p w:rsidR="005358FF" w:rsidRDefault="00C05F75">
      <w:pPr>
        <w:numPr>
          <w:ilvl w:val="0"/>
          <w:numId w:val="1"/>
        </w:numPr>
        <w:adjustRightInd w:val="0"/>
        <w:spacing w:line="560" w:lineRule="exact"/>
        <w:ind w:firstLineChars="200" w:firstLine="560"/>
        <w:contextualSpacing/>
        <w:rPr>
          <w:rFonts w:ascii="仿宋" w:eastAsia="仿宋" w:hAnsi="仿宋" w:cs="仿宋"/>
          <w:sz w:val="28"/>
          <w:szCs w:val="18"/>
        </w:rPr>
      </w:pPr>
      <w:r>
        <w:rPr>
          <w:rFonts w:ascii="仿宋" w:eastAsia="仿宋" w:hAnsi="仿宋" w:cs="仿宋" w:hint="eastAsia"/>
          <w:sz w:val="28"/>
          <w:szCs w:val="28"/>
        </w:rPr>
        <w:t>照片要求：近期、着正装、免冠大头、蓝底、标准1寸，分辨率300dpi，JPG格式。（照片可直接打印在申报表上）。</w:t>
      </w:r>
    </w:p>
    <w:p w:rsidR="005358FF" w:rsidRDefault="00C05F75">
      <w:pPr>
        <w:numPr>
          <w:ilvl w:val="0"/>
          <w:numId w:val="1"/>
        </w:numPr>
        <w:adjustRightInd w:val="0"/>
        <w:spacing w:line="560" w:lineRule="exact"/>
        <w:ind w:firstLineChars="200" w:firstLine="560"/>
        <w:contextualSpacing/>
        <w:rPr>
          <w:rFonts w:ascii="仿宋" w:eastAsia="仿宋" w:hAnsi="仿宋" w:cs="仿宋"/>
          <w:sz w:val="28"/>
          <w:szCs w:val="18"/>
        </w:rPr>
      </w:pPr>
      <w:r>
        <w:rPr>
          <w:rFonts w:ascii="仿宋" w:eastAsia="仿宋" w:hAnsi="仿宋" w:cs="仿宋" w:hint="eastAsia"/>
          <w:sz w:val="28"/>
          <w:szCs w:val="28"/>
        </w:rPr>
        <w:t>“单位地址”栏目填写现所在单位地址；“常驻地址”栏目退休人员填写目前经常居住的城市地址，具体到区即可；</w:t>
      </w:r>
    </w:p>
    <w:p w:rsidR="005358FF" w:rsidRDefault="00C05F75">
      <w:pPr>
        <w:numPr>
          <w:ilvl w:val="0"/>
          <w:numId w:val="1"/>
        </w:numPr>
        <w:adjustRightInd w:val="0"/>
        <w:spacing w:line="560" w:lineRule="exact"/>
        <w:ind w:firstLineChars="200" w:firstLine="560"/>
        <w:contextualSpacing/>
        <w:rPr>
          <w:rFonts w:ascii="仿宋" w:eastAsia="仿宋" w:hAnsi="仿宋" w:cs="仿宋"/>
          <w:sz w:val="28"/>
          <w:szCs w:val="18"/>
        </w:rPr>
      </w:pPr>
      <w:r>
        <w:rPr>
          <w:rFonts w:ascii="仿宋" w:eastAsia="仿宋" w:hAnsi="仿宋" w:cs="仿宋" w:hint="eastAsia"/>
          <w:sz w:val="28"/>
          <w:szCs w:val="28"/>
        </w:rPr>
        <w:t>“部门”栏目填写所在单位具体的工作部门或车间,退休人员若无可填“/”;“主要工作”栏目简要填写目前所从事的工作的内容,退休人员可填写退休后从事工作，若无可填“/”。</w:t>
      </w:r>
    </w:p>
    <w:p w:rsidR="005358FF" w:rsidRDefault="00C05F75">
      <w:pPr>
        <w:ind w:firstLineChars="200" w:firstLine="560"/>
        <w:rPr>
          <w:rFonts w:ascii="仿宋" w:eastAsia="仿宋" w:hAnsi="仿宋" w:cs="仿宋"/>
          <w:sz w:val="28"/>
          <w:szCs w:val="18"/>
        </w:rPr>
      </w:pPr>
      <w:r>
        <w:rPr>
          <w:rFonts w:ascii="仿宋" w:eastAsia="仿宋" w:hAnsi="仿宋" w:cs="仿宋" w:hint="eastAsia"/>
          <w:sz w:val="28"/>
          <w:szCs w:val="18"/>
        </w:rPr>
        <w:t>六、“申报任务类别”栏目请根据本人特长按照《济南市应急管理专家办法》相应规定，从以下应用工作领域中选取填报，填报类别限选</w:t>
      </w:r>
      <w:r w:rsidR="000F1744">
        <w:rPr>
          <w:rFonts w:ascii="仿宋" w:eastAsia="仿宋" w:hAnsi="仿宋" w:cs="仿宋" w:hint="eastAsia"/>
          <w:sz w:val="28"/>
          <w:szCs w:val="18"/>
        </w:rPr>
        <w:t>3</w:t>
      </w:r>
      <w:r>
        <w:rPr>
          <w:rFonts w:ascii="仿宋" w:eastAsia="仿宋" w:hAnsi="仿宋" w:cs="仿宋" w:hint="eastAsia"/>
          <w:sz w:val="28"/>
          <w:szCs w:val="18"/>
        </w:rPr>
        <w:t>项：</w:t>
      </w:r>
      <w:r>
        <w:rPr>
          <w:rFonts w:ascii="仿宋" w:eastAsia="仿宋" w:hAnsi="仿宋" w:cs="仿宋" w:hint="eastAsia"/>
          <w:b/>
          <w:bCs/>
          <w:sz w:val="28"/>
          <w:szCs w:val="18"/>
        </w:rPr>
        <w:t>应急处置类</w:t>
      </w:r>
      <w:r>
        <w:rPr>
          <w:rFonts w:ascii="仿宋" w:eastAsia="仿宋" w:hAnsi="仿宋" w:cs="仿宋" w:hint="eastAsia"/>
          <w:bCs/>
          <w:sz w:val="28"/>
          <w:szCs w:val="18"/>
        </w:rPr>
        <w:t>（安全生产、自然灾害）</w:t>
      </w:r>
      <w:r>
        <w:rPr>
          <w:rFonts w:ascii="仿宋" w:eastAsia="仿宋" w:hAnsi="仿宋" w:cs="仿宋" w:hint="eastAsia"/>
          <w:b/>
          <w:bCs/>
          <w:sz w:val="28"/>
          <w:szCs w:val="18"/>
        </w:rPr>
        <w:t>、咨询服务类</w:t>
      </w:r>
      <w:r>
        <w:rPr>
          <w:rFonts w:ascii="仿宋" w:eastAsia="仿宋" w:hAnsi="仿宋" w:cs="仿宋" w:hint="eastAsia"/>
          <w:sz w:val="28"/>
          <w:szCs w:val="18"/>
        </w:rPr>
        <w:t>（防灾减灾救灾工作咨询和指导现场检查、相关法律法规咨询、应急管理相关专题咨询和指导、其他咨询）、</w:t>
      </w:r>
      <w:r>
        <w:rPr>
          <w:rFonts w:ascii="仿宋" w:eastAsia="仿宋" w:hAnsi="仿宋" w:cs="仿宋" w:hint="eastAsia"/>
          <w:b/>
          <w:bCs/>
          <w:sz w:val="28"/>
          <w:szCs w:val="18"/>
        </w:rPr>
        <w:t>现场检查类</w:t>
      </w:r>
      <w:r>
        <w:rPr>
          <w:rFonts w:ascii="仿宋" w:eastAsia="仿宋" w:hAnsi="仿宋" w:cs="仿宋" w:hint="eastAsia"/>
          <w:sz w:val="28"/>
          <w:szCs w:val="18"/>
        </w:rPr>
        <w:t>（执法检查及各类督查巡查、安全生产双重预防体系建设、安全生产中介机构监督检查、行政许可事项现场核查、企</w:t>
      </w:r>
      <w:r>
        <w:rPr>
          <w:rFonts w:ascii="仿宋" w:eastAsia="仿宋" w:hAnsi="仿宋" w:cs="仿宋" w:hint="eastAsia"/>
          <w:sz w:val="28"/>
          <w:szCs w:val="18"/>
        </w:rPr>
        <w:lastRenderedPageBreak/>
        <w:t>业安全现状评估、其他现场检查）、</w:t>
      </w:r>
      <w:r>
        <w:rPr>
          <w:rFonts w:ascii="仿宋" w:eastAsia="仿宋" w:hAnsi="仿宋" w:cs="仿宋" w:hint="eastAsia"/>
          <w:b/>
          <w:bCs/>
          <w:sz w:val="28"/>
          <w:szCs w:val="18"/>
        </w:rPr>
        <w:t>评审评估类</w:t>
      </w:r>
      <w:r>
        <w:rPr>
          <w:rFonts w:ascii="仿宋" w:eastAsia="仿宋" w:hAnsi="仿宋" w:cs="仿宋" w:hint="eastAsia"/>
          <w:sz w:val="28"/>
          <w:szCs w:val="18"/>
        </w:rPr>
        <w:t>（行政许可事项及其他技术审查、应急预案编制、评审、修订、应急演练的评估、自然灾害相关评审评估、科技项目评审、地方标准审查、其他评审评估）、</w:t>
      </w:r>
      <w:r>
        <w:rPr>
          <w:rFonts w:ascii="仿宋" w:eastAsia="仿宋" w:hAnsi="仿宋" w:cs="仿宋" w:hint="eastAsia"/>
          <w:b/>
          <w:bCs/>
          <w:sz w:val="28"/>
          <w:szCs w:val="18"/>
        </w:rPr>
        <w:t>宣传培训类</w:t>
      </w:r>
      <w:r>
        <w:rPr>
          <w:rFonts w:ascii="仿宋" w:eastAsia="仿宋" w:hAnsi="仿宋" w:cs="仿宋" w:hint="eastAsia"/>
          <w:sz w:val="28"/>
          <w:szCs w:val="18"/>
        </w:rPr>
        <w:t>（培训、教材、题库编写、新闻宣传、舆情应对、文化建设、信息化建设、其他宣传培训）等。</w:t>
      </w:r>
    </w:p>
    <w:p w:rsidR="005358FF" w:rsidRDefault="00C05F75">
      <w:pPr>
        <w:adjustRightInd w:val="0"/>
        <w:spacing w:line="560" w:lineRule="exact"/>
        <w:ind w:firstLineChars="200" w:firstLine="560"/>
        <w:contextualSpacing/>
        <w:rPr>
          <w:rFonts w:ascii="仿宋" w:eastAsia="仿宋" w:hAnsi="仿宋" w:cs="仿宋"/>
          <w:sz w:val="28"/>
          <w:szCs w:val="18"/>
        </w:rPr>
      </w:pPr>
      <w:r>
        <w:rPr>
          <w:rFonts w:ascii="仿宋" w:eastAsia="仿宋" w:hAnsi="仿宋" w:cs="仿宋" w:hint="eastAsia"/>
          <w:sz w:val="28"/>
          <w:szCs w:val="18"/>
        </w:rPr>
        <w:t>七、“申报行业”栏目依据《济南应急管理专家行业专业领域分类表》中的重点行业进行选择填报</w:t>
      </w:r>
      <w:r w:rsidR="000F1744">
        <w:rPr>
          <w:rFonts w:ascii="仿宋" w:eastAsia="仿宋" w:hAnsi="仿宋" w:cs="仿宋" w:hint="eastAsia"/>
          <w:sz w:val="28"/>
          <w:szCs w:val="18"/>
        </w:rPr>
        <w:t>，限选3个行业</w:t>
      </w:r>
      <w:r>
        <w:rPr>
          <w:rFonts w:ascii="仿宋" w:eastAsia="仿宋" w:hAnsi="仿宋" w:cs="仿宋" w:hint="eastAsia"/>
          <w:sz w:val="28"/>
          <w:szCs w:val="18"/>
        </w:rPr>
        <w:t>。</w:t>
      </w:r>
    </w:p>
    <w:p w:rsidR="005358FF" w:rsidRDefault="00C05F75">
      <w:pPr>
        <w:adjustRightInd w:val="0"/>
        <w:spacing w:line="560" w:lineRule="exact"/>
        <w:ind w:firstLineChars="200" w:firstLine="560"/>
        <w:contextualSpacing/>
        <w:rPr>
          <w:rFonts w:ascii="仿宋" w:eastAsia="仿宋" w:hAnsi="仿宋" w:cs="仿宋"/>
          <w:sz w:val="28"/>
          <w:szCs w:val="18"/>
        </w:rPr>
      </w:pPr>
      <w:r>
        <w:rPr>
          <w:rFonts w:ascii="仿宋" w:eastAsia="仿宋" w:hAnsi="仿宋" w:cs="仿宋" w:hint="eastAsia"/>
          <w:sz w:val="28"/>
          <w:szCs w:val="18"/>
        </w:rPr>
        <w:t>八、“申报专业”栏目依据《济南应急管理专家行业专业领域分类表》中的专业进行选择填报。</w:t>
      </w:r>
    </w:p>
    <w:p w:rsidR="005358FF" w:rsidRDefault="00C05F75">
      <w:pPr>
        <w:adjustRightInd w:val="0"/>
        <w:spacing w:line="560" w:lineRule="exact"/>
        <w:ind w:firstLineChars="200" w:firstLine="560"/>
        <w:contextualSpacing/>
        <w:rPr>
          <w:rFonts w:ascii="仿宋" w:eastAsia="仿宋" w:hAnsi="仿宋" w:cs="仿宋"/>
          <w:sz w:val="28"/>
          <w:szCs w:val="18"/>
        </w:rPr>
      </w:pPr>
      <w:r>
        <w:rPr>
          <w:rFonts w:ascii="仿宋" w:eastAsia="仿宋" w:hAnsi="仿宋" w:cs="仿宋" w:hint="eastAsia"/>
          <w:sz w:val="28"/>
          <w:szCs w:val="18"/>
        </w:rPr>
        <w:t>九、《与应急管理相关主要工作业绩及成果》为专家依据所申报的应用工作领域，结合本人所从事的行业专业，根据《济南市应急管理专家办法》对专家的资格要求，详细填报与应急管理相关的主要工作业绩和成果。</w:t>
      </w:r>
    </w:p>
    <w:p w:rsidR="005358FF" w:rsidRDefault="00C05F75">
      <w:pPr>
        <w:adjustRightInd w:val="0"/>
        <w:spacing w:line="560" w:lineRule="exact"/>
        <w:ind w:firstLineChars="200" w:firstLine="560"/>
        <w:contextualSpacing/>
        <w:rPr>
          <w:rFonts w:ascii="仿宋" w:eastAsia="仿宋" w:hAnsi="仿宋" w:cs="仿宋"/>
          <w:sz w:val="28"/>
          <w:szCs w:val="18"/>
        </w:rPr>
      </w:pPr>
      <w:r>
        <w:rPr>
          <w:rFonts w:ascii="仿宋" w:eastAsia="仿宋" w:hAnsi="仿宋" w:cs="仿宋" w:hint="eastAsia"/>
          <w:sz w:val="28"/>
          <w:szCs w:val="18"/>
        </w:rPr>
        <w:t>十、《近10年参与过的应急管理相关工作》为专家依据所申报的应用工作领域，结合本人所从事的行业专业，根据《济南市应急管理专家办法》对专家的资格要求，详细填报所从事的应急管理相关的服务活动。</w:t>
      </w:r>
    </w:p>
    <w:p w:rsidR="005358FF" w:rsidRDefault="00C05F75">
      <w:pPr>
        <w:adjustRightInd w:val="0"/>
        <w:spacing w:line="560" w:lineRule="exact"/>
        <w:ind w:firstLineChars="200" w:firstLine="560"/>
        <w:contextualSpacing/>
        <w:rPr>
          <w:rFonts w:ascii="仿宋" w:eastAsia="仿宋" w:hAnsi="仿宋" w:cs="仿宋"/>
          <w:sz w:val="28"/>
          <w:szCs w:val="18"/>
        </w:rPr>
      </w:pPr>
      <w:r>
        <w:rPr>
          <w:rFonts w:ascii="仿宋" w:eastAsia="仿宋" w:hAnsi="仿宋" w:cs="仿宋" w:hint="eastAsia"/>
          <w:sz w:val="28"/>
          <w:szCs w:val="18"/>
        </w:rPr>
        <w:t>十一、《应急管理相关受奖励情况》为专家填写近10年的取得与应急管理相关的市人民政府级以上的获奖情况。</w:t>
      </w:r>
    </w:p>
    <w:p w:rsidR="005358FF" w:rsidRDefault="00C05F75">
      <w:pPr>
        <w:adjustRightInd w:val="0"/>
        <w:spacing w:line="560" w:lineRule="exact"/>
        <w:ind w:firstLineChars="200" w:firstLine="560"/>
        <w:contextualSpacing/>
        <w:rPr>
          <w:rFonts w:ascii="仿宋" w:eastAsia="仿宋" w:hAnsi="仿宋" w:cs="仿宋"/>
          <w:sz w:val="28"/>
          <w:szCs w:val="18"/>
        </w:rPr>
      </w:pPr>
      <w:bookmarkStart w:id="1" w:name="OLE_LINK8"/>
      <w:r>
        <w:rPr>
          <w:rFonts w:ascii="仿宋" w:eastAsia="仿宋" w:hAnsi="仿宋" w:cs="仿宋" w:hint="eastAsia"/>
          <w:sz w:val="28"/>
          <w:szCs w:val="18"/>
        </w:rPr>
        <w:t>十二、《</w:t>
      </w:r>
      <w:bookmarkEnd w:id="1"/>
      <w:r>
        <w:rPr>
          <w:rFonts w:ascii="仿宋" w:eastAsia="仿宋" w:hAnsi="仿宋" w:cs="仿宋" w:hint="eastAsia"/>
          <w:sz w:val="28"/>
          <w:szCs w:val="18"/>
        </w:rPr>
        <w:t>推荐意见》（表六-1）为专家所在工作单位的填写，</w:t>
      </w:r>
      <w:bookmarkStart w:id="2" w:name="OLE_LINK9"/>
      <w:r>
        <w:rPr>
          <w:rFonts w:ascii="仿宋" w:eastAsia="仿宋" w:hAnsi="仿宋" w:cs="仿宋" w:hint="eastAsia"/>
          <w:sz w:val="28"/>
          <w:szCs w:val="18"/>
        </w:rPr>
        <w:t>《推荐意见》（表六-2）</w:t>
      </w:r>
      <w:bookmarkEnd w:id="2"/>
      <w:r>
        <w:rPr>
          <w:rFonts w:ascii="仿宋" w:eastAsia="仿宋" w:hAnsi="仿宋" w:cs="仿宋" w:hint="eastAsia"/>
          <w:sz w:val="28"/>
          <w:szCs w:val="18"/>
        </w:rPr>
        <w:t>为专家无工作单位，市局业务处室推荐专家的填写。</w:t>
      </w:r>
    </w:p>
    <w:p w:rsidR="005358FF" w:rsidRDefault="00C05F75">
      <w:pPr>
        <w:adjustRightInd w:val="0"/>
        <w:spacing w:line="560" w:lineRule="exact"/>
        <w:ind w:firstLineChars="200" w:firstLine="560"/>
        <w:contextualSpacing/>
        <w:rPr>
          <w:rFonts w:ascii="仿宋" w:eastAsia="仿宋" w:hAnsi="仿宋" w:cs="仿宋"/>
          <w:sz w:val="28"/>
          <w:szCs w:val="18"/>
        </w:rPr>
      </w:pPr>
      <w:r>
        <w:rPr>
          <w:rFonts w:ascii="仿宋" w:eastAsia="仿宋" w:hAnsi="仿宋" w:cs="仿宋" w:hint="eastAsia"/>
          <w:sz w:val="28"/>
          <w:szCs w:val="18"/>
        </w:rPr>
        <w:t>十三、申报人根据《证明资料目录》提供相应证明资料复印件，并对真实性负责，一经查处虚假行为，取消专家申报资格。</w:t>
      </w:r>
    </w:p>
    <w:p w:rsidR="005358FF" w:rsidRDefault="00C05F75">
      <w:pPr>
        <w:adjustRightInd w:val="0"/>
        <w:spacing w:line="560" w:lineRule="exact"/>
        <w:contextualSpacing/>
        <w:jc w:val="center"/>
        <w:rPr>
          <w:rFonts w:ascii="仿宋" w:eastAsia="仿宋" w:hAnsi="仿宋" w:cs="仿宋"/>
          <w:sz w:val="28"/>
          <w:szCs w:val="18"/>
        </w:rPr>
      </w:pPr>
      <w:r>
        <w:rPr>
          <w:rFonts w:ascii="宋体" w:hint="eastAsia"/>
          <w:b/>
          <w:sz w:val="44"/>
        </w:rPr>
        <w:br w:type="page"/>
      </w:r>
      <w:r>
        <w:rPr>
          <w:rFonts w:ascii="宋体" w:hAnsi="宋体" w:cs="宋体" w:hint="eastAsia"/>
          <w:b/>
          <w:bCs/>
          <w:sz w:val="40"/>
          <w:szCs w:val="18"/>
        </w:rPr>
        <w:lastRenderedPageBreak/>
        <w:t>一、基本情况表</w:t>
      </w:r>
    </w:p>
    <w:tbl>
      <w:tblPr>
        <w:tblW w:w="88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3"/>
        <w:gridCol w:w="1135"/>
        <w:gridCol w:w="992"/>
        <w:gridCol w:w="1068"/>
        <w:gridCol w:w="913"/>
        <w:gridCol w:w="1020"/>
        <w:gridCol w:w="826"/>
        <w:gridCol w:w="851"/>
        <w:gridCol w:w="1032"/>
        <w:gridCol w:w="36"/>
      </w:tblGrid>
      <w:tr w:rsidR="005358FF">
        <w:trPr>
          <w:cantSplit/>
          <w:trHeight w:val="1263"/>
          <w:jc w:val="center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1寸免冠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粘贴处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或电子打印照片</w:t>
            </w:r>
          </w:p>
        </w:tc>
      </w:tr>
      <w:tr w:rsidR="005358FF">
        <w:trPr>
          <w:cantSplit/>
          <w:trHeight w:val="1395"/>
          <w:jc w:val="center"/>
        </w:trPr>
        <w:tc>
          <w:tcPr>
            <w:tcW w:w="101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移动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信箱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1380"/>
          <w:jc w:val="center"/>
        </w:trPr>
        <w:tc>
          <w:tcPr>
            <w:tcW w:w="101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证号</w:t>
            </w:r>
          </w:p>
        </w:tc>
        <w:tc>
          <w:tcPr>
            <w:tcW w:w="3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在职□ 退休□</w:t>
            </w:r>
          </w:p>
        </w:tc>
        <w:tc>
          <w:tcPr>
            <w:tcW w:w="1919" w:type="dxa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1281"/>
          <w:jc w:val="center"/>
        </w:trPr>
        <w:tc>
          <w:tcPr>
            <w:tcW w:w="101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3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取得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现职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年限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1411"/>
          <w:jc w:val="center"/>
        </w:trPr>
        <w:tc>
          <w:tcPr>
            <w:tcW w:w="101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全称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现任职单位：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退休前单位：</w:t>
            </w:r>
          </w:p>
        </w:tc>
      </w:tr>
      <w:tr w:rsidR="005358FF">
        <w:trPr>
          <w:cantSplit/>
          <w:trHeight w:val="1159"/>
          <w:jc w:val="center"/>
        </w:trPr>
        <w:tc>
          <w:tcPr>
            <w:tcW w:w="101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4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常住地市</w:t>
            </w: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gridAfter w:val="1"/>
          <w:wAfter w:w="36" w:type="dxa"/>
          <w:cantSplit/>
          <w:trHeight w:val="1527"/>
          <w:jc w:val="center"/>
        </w:trPr>
        <w:tc>
          <w:tcPr>
            <w:tcW w:w="101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3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主要工作内容</w:t>
            </w:r>
          </w:p>
        </w:tc>
        <w:tc>
          <w:tcPr>
            <w:tcW w:w="3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1858"/>
          <w:jc w:val="center"/>
        </w:trPr>
        <w:tc>
          <w:tcPr>
            <w:tcW w:w="5121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是否满足现场检查要求</w:t>
            </w:r>
          </w:p>
        </w:tc>
        <w:tc>
          <w:tcPr>
            <w:tcW w:w="3765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是□  否□</w:t>
            </w:r>
          </w:p>
        </w:tc>
      </w:tr>
      <w:tr w:rsidR="005358FF">
        <w:trPr>
          <w:cantSplit/>
          <w:trHeight w:val="978"/>
          <w:jc w:val="center"/>
        </w:trPr>
        <w:tc>
          <w:tcPr>
            <w:tcW w:w="101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职业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1402"/>
          <w:jc w:val="center"/>
        </w:trPr>
        <w:tc>
          <w:tcPr>
            <w:tcW w:w="101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现从事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1818"/>
          <w:jc w:val="center"/>
        </w:trPr>
        <w:tc>
          <w:tcPr>
            <w:tcW w:w="101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申报任务类别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358FF" w:rsidRDefault="005358FF">
            <w:pPr>
              <w:adjustRightInd w:val="0"/>
              <w:spacing w:line="560" w:lineRule="exact"/>
              <w:contextualSpacing/>
              <w:rPr>
                <w:rFonts w:ascii="宋体" w:hAnsi="宋体" w:cs="宋体"/>
                <w:kern w:val="0"/>
                <w:sz w:val="24"/>
              </w:rPr>
            </w:pPr>
          </w:p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1970"/>
          <w:jc w:val="center"/>
        </w:trPr>
        <w:tc>
          <w:tcPr>
            <w:tcW w:w="101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行业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358FF" w:rsidRDefault="005358FF">
            <w:pPr>
              <w:adjustRightInd w:val="0"/>
              <w:spacing w:line="560" w:lineRule="exact"/>
              <w:contextualSpacing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1980"/>
          <w:jc w:val="center"/>
        </w:trPr>
        <w:tc>
          <w:tcPr>
            <w:tcW w:w="101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358FF" w:rsidRDefault="005358FF">
            <w:pPr>
              <w:adjustRightInd w:val="0"/>
              <w:spacing w:line="560" w:lineRule="exact"/>
              <w:contextualSpacing/>
              <w:rPr>
                <w:rFonts w:ascii="宋体" w:hAnsi="宋体" w:cs="宋体"/>
                <w:kern w:val="0"/>
                <w:sz w:val="24"/>
              </w:rPr>
            </w:pPr>
          </w:p>
          <w:p w:rsidR="005358FF" w:rsidRDefault="005358FF">
            <w:pPr>
              <w:adjustRightInd w:val="0"/>
              <w:spacing w:line="560" w:lineRule="exact"/>
              <w:contextualSpacing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2970"/>
          <w:jc w:val="center"/>
        </w:trPr>
        <w:tc>
          <w:tcPr>
            <w:tcW w:w="101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ind w:firstLineChars="200" w:firstLine="480"/>
              <w:contextualSpacing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本人承诺所填写、提供申报材料真实有效、内容属实。申报任务类别服从调整。</w:t>
            </w:r>
          </w:p>
          <w:p w:rsidR="005358FF" w:rsidRDefault="005358FF">
            <w:pPr>
              <w:adjustRightInd w:val="0"/>
              <w:spacing w:line="560" w:lineRule="exact"/>
              <w:contextualSpacing/>
              <w:rPr>
                <w:rFonts w:ascii="宋体" w:hAnsi="宋体" w:cs="宋体"/>
                <w:kern w:val="0"/>
                <w:sz w:val="24"/>
              </w:rPr>
            </w:pP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承诺人：  </w:t>
            </w:r>
          </w:p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358FF" w:rsidRDefault="00C05F75" w:rsidP="00855D78">
      <w:pPr>
        <w:adjustRightInd w:val="0"/>
        <w:spacing w:afterLines="50" w:line="560" w:lineRule="exact"/>
        <w:contextualSpacing/>
        <w:jc w:val="center"/>
        <w:rPr>
          <w:rFonts w:ascii="宋体" w:hAnsi="宋体" w:cs="宋体"/>
          <w:b/>
          <w:bCs/>
          <w:sz w:val="44"/>
        </w:rPr>
      </w:pPr>
      <w:r>
        <w:rPr>
          <w:rFonts w:ascii="宋体" w:hAnsi="宋体" w:cs="宋体" w:hint="eastAsia"/>
          <w:b/>
          <w:bCs/>
          <w:sz w:val="44"/>
        </w:rPr>
        <w:br w:type="page"/>
      </w:r>
      <w:r>
        <w:rPr>
          <w:rFonts w:ascii="宋体" w:hAnsi="宋体" w:cs="宋体" w:hint="eastAsia"/>
          <w:b/>
          <w:bCs/>
          <w:sz w:val="44"/>
        </w:rPr>
        <w:lastRenderedPageBreak/>
        <w:t>二、</w:t>
      </w:r>
      <w:r>
        <w:rPr>
          <w:rFonts w:ascii="宋体" w:hAnsi="宋体" w:cs="宋体" w:hint="eastAsia"/>
          <w:b/>
          <w:bCs/>
          <w:kern w:val="0"/>
          <w:sz w:val="40"/>
          <w:szCs w:val="28"/>
        </w:rPr>
        <w:t>主要学习与工作经历</w:t>
      </w:r>
    </w:p>
    <w:tbl>
      <w:tblPr>
        <w:tblW w:w="92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41"/>
        <w:gridCol w:w="3827"/>
        <w:gridCol w:w="2067"/>
        <w:gridCol w:w="1699"/>
      </w:tblGrid>
      <w:tr w:rsidR="005358FF">
        <w:trPr>
          <w:cantSplit/>
          <w:trHeight w:val="618"/>
          <w:jc w:val="center"/>
        </w:trPr>
        <w:tc>
          <w:tcPr>
            <w:tcW w:w="92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主要学习经历</w:t>
            </w:r>
          </w:p>
        </w:tc>
      </w:tr>
      <w:tr w:rsidR="005358FF">
        <w:trPr>
          <w:cantSplit/>
          <w:trHeight w:val="618"/>
          <w:jc w:val="center"/>
        </w:trPr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毕业院校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学历学位</w:t>
            </w:r>
          </w:p>
        </w:tc>
      </w:tr>
      <w:tr w:rsidR="005358FF">
        <w:trPr>
          <w:cantSplit/>
          <w:trHeight w:val="772"/>
          <w:jc w:val="center"/>
        </w:trPr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772"/>
          <w:jc w:val="center"/>
        </w:trPr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772"/>
          <w:jc w:val="center"/>
        </w:trPr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772"/>
          <w:jc w:val="center"/>
        </w:trPr>
        <w:tc>
          <w:tcPr>
            <w:tcW w:w="92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主要工作经历</w:t>
            </w:r>
          </w:p>
        </w:tc>
      </w:tr>
      <w:tr w:rsidR="005358FF">
        <w:trPr>
          <w:cantSplit/>
          <w:trHeight w:val="772"/>
          <w:jc w:val="center"/>
        </w:trPr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部门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职务</w:t>
            </w:r>
          </w:p>
        </w:tc>
      </w:tr>
      <w:tr w:rsidR="005358FF">
        <w:trPr>
          <w:cantSplit/>
          <w:trHeight w:val="772"/>
          <w:jc w:val="center"/>
        </w:trPr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772"/>
          <w:jc w:val="center"/>
        </w:trPr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772"/>
          <w:jc w:val="center"/>
        </w:trPr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772"/>
          <w:jc w:val="center"/>
        </w:trPr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772"/>
          <w:jc w:val="center"/>
        </w:trPr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772"/>
          <w:jc w:val="center"/>
        </w:trPr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772"/>
          <w:jc w:val="center"/>
        </w:trPr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58FF">
        <w:trPr>
          <w:cantSplit/>
          <w:trHeight w:val="772"/>
          <w:jc w:val="center"/>
        </w:trPr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358FF" w:rsidRDefault="00C05F75">
      <w:pPr>
        <w:adjustRightInd w:val="0"/>
        <w:spacing w:line="560" w:lineRule="exact"/>
        <w:contextualSpacing/>
        <w:jc w:val="center"/>
        <w:rPr>
          <w:rFonts w:ascii="宋体" w:hAnsi="宋体" w:cs="宋体"/>
          <w:b/>
          <w:bCs/>
          <w:kern w:val="0"/>
          <w:sz w:val="40"/>
          <w:szCs w:val="28"/>
        </w:rPr>
      </w:pPr>
      <w:r>
        <w:rPr>
          <w:rFonts w:ascii="宋体" w:hAnsi="宋体" w:cs="宋体" w:hint="eastAsia"/>
          <w:kern w:val="0"/>
          <w:sz w:val="24"/>
        </w:rPr>
        <w:br w:type="page"/>
      </w:r>
      <w:r>
        <w:rPr>
          <w:rFonts w:ascii="宋体" w:hAnsi="宋体" w:cs="宋体" w:hint="eastAsia"/>
          <w:b/>
          <w:bCs/>
          <w:kern w:val="0"/>
          <w:sz w:val="40"/>
          <w:szCs w:val="28"/>
        </w:rPr>
        <w:lastRenderedPageBreak/>
        <w:t>三、与应急管理相关主要业绩及成果</w:t>
      </w:r>
    </w:p>
    <w:p w:rsidR="005358FF" w:rsidRDefault="00C05F75">
      <w:pPr>
        <w:adjustRightInd w:val="0"/>
        <w:spacing w:line="560" w:lineRule="exact"/>
        <w:contextualSpacing/>
        <w:jc w:val="center"/>
        <w:rPr>
          <w:rFonts w:ascii="楷体" w:eastAsia="楷体" w:hAnsi="楷体" w:cs="楷体"/>
          <w:kern w:val="0"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kern w:val="0"/>
          <w:sz w:val="30"/>
          <w:szCs w:val="30"/>
        </w:rPr>
        <w:t>（以重要程度排序）</w:t>
      </w:r>
    </w:p>
    <w:tbl>
      <w:tblPr>
        <w:tblW w:w="94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7182"/>
        <w:gridCol w:w="920"/>
      </w:tblGrid>
      <w:tr w:rsidR="005358FF">
        <w:trPr>
          <w:cantSplit/>
          <w:trHeight w:val="1134"/>
          <w:jc w:val="center"/>
        </w:trPr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（年月）</w:t>
            </w:r>
          </w:p>
        </w:tc>
        <w:tc>
          <w:tcPr>
            <w:tcW w:w="718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工作业绩简介（100字以内）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证明材料</w:t>
            </w:r>
          </w:p>
        </w:tc>
      </w:tr>
      <w:tr w:rsidR="005358FF">
        <w:trPr>
          <w:cantSplit/>
          <w:trHeight w:val="134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</w:tc>
        <w:tc>
          <w:tcPr>
            <w:tcW w:w="7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有□ 无□</w:t>
            </w:r>
          </w:p>
        </w:tc>
      </w:tr>
      <w:tr w:rsidR="005358FF">
        <w:trPr>
          <w:cantSplit/>
          <w:trHeight w:val="1334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</w:tc>
        <w:tc>
          <w:tcPr>
            <w:tcW w:w="7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有□ 无□</w:t>
            </w:r>
          </w:p>
        </w:tc>
      </w:tr>
      <w:tr w:rsidR="005358FF">
        <w:trPr>
          <w:cantSplit/>
          <w:trHeight w:val="122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</w:tc>
        <w:tc>
          <w:tcPr>
            <w:tcW w:w="7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有□ 无□</w:t>
            </w:r>
          </w:p>
        </w:tc>
      </w:tr>
      <w:tr w:rsidR="005358FF">
        <w:trPr>
          <w:cantSplit/>
          <w:trHeight w:val="122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</w:tc>
        <w:tc>
          <w:tcPr>
            <w:tcW w:w="7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有□ 无□</w:t>
            </w:r>
          </w:p>
        </w:tc>
      </w:tr>
      <w:tr w:rsidR="005358FF">
        <w:trPr>
          <w:cantSplit/>
          <w:trHeight w:val="1214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</w:tc>
        <w:tc>
          <w:tcPr>
            <w:tcW w:w="7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有□ 无□</w:t>
            </w:r>
          </w:p>
        </w:tc>
      </w:tr>
      <w:tr w:rsidR="005358FF">
        <w:trPr>
          <w:cantSplit/>
          <w:trHeight w:val="1134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</w:tc>
        <w:tc>
          <w:tcPr>
            <w:tcW w:w="7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有□ 无□</w:t>
            </w:r>
          </w:p>
        </w:tc>
      </w:tr>
      <w:tr w:rsidR="005358FF">
        <w:trPr>
          <w:cantSplit/>
          <w:trHeight w:val="1134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</w:tc>
        <w:tc>
          <w:tcPr>
            <w:tcW w:w="7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有□ 无□</w:t>
            </w:r>
          </w:p>
        </w:tc>
      </w:tr>
      <w:tr w:rsidR="005358FF">
        <w:trPr>
          <w:cantSplit/>
          <w:trHeight w:val="1134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</w:tc>
        <w:tc>
          <w:tcPr>
            <w:tcW w:w="718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有□ 无□</w:t>
            </w:r>
          </w:p>
        </w:tc>
      </w:tr>
    </w:tbl>
    <w:p w:rsidR="005358FF" w:rsidRDefault="00C05F75">
      <w:pPr>
        <w:adjustRightInd w:val="0"/>
        <w:spacing w:line="560" w:lineRule="exact"/>
        <w:contextualSpacing/>
        <w:jc w:val="center"/>
        <w:rPr>
          <w:rFonts w:ascii="宋体" w:hAnsi="宋体" w:cs="宋体"/>
          <w:b/>
          <w:bCs/>
          <w:kern w:val="0"/>
          <w:sz w:val="40"/>
          <w:szCs w:val="28"/>
        </w:rPr>
      </w:pPr>
      <w:r>
        <w:rPr>
          <w:rFonts w:ascii="宋体" w:hAnsi="宋体" w:cs="宋体" w:hint="eastAsia"/>
          <w:b/>
          <w:bCs/>
          <w:kern w:val="0"/>
          <w:sz w:val="40"/>
          <w:szCs w:val="28"/>
        </w:rPr>
        <w:lastRenderedPageBreak/>
        <w:t>四、近10年参与过的应急管理相关活动</w:t>
      </w:r>
    </w:p>
    <w:p w:rsidR="005358FF" w:rsidRDefault="00C05F75">
      <w:pPr>
        <w:adjustRightInd w:val="0"/>
        <w:spacing w:line="560" w:lineRule="exact"/>
        <w:contextualSpacing/>
        <w:jc w:val="center"/>
        <w:rPr>
          <w:rFonts w:ascii="楷体" w:eastAsia="楷体" w:hAnsi="楷体" w:cs="楷体"/>
          <w:kern w:val="0"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kern w:val="0"/>
          <w:sz w:val="30"/>
          <w:szCs w:val="30"/>
        </w:rPr>
        <w:t>（以时间排序）</w:t>
      </w:r>
    </w:p>
    <w:tbl>
      <w:tblPr>
        <w:tblW w:w="94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4"/>
        <w:gridCol w:w="7513"/>
        <w:gridCol w:w="920"/>
      </w:tblGrid>
      <w:tr w:rsidR="005358FF">
        <w:trPr>
          <w:cantSplit/>
          <w:trHeight w:val="1134"/>
          <w:jc w:val="center"/>
        </w:trPr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（年月）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工作情况（100字以内）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有无证明材料</w:t>
            </w:r>
          </w:p>
        </w:tc>
      </w:tr>
      <w:tr w:rsidR="005358FF">
        <w:trPr>
          <w:cantSplit/>
          <w:trHeight w:val="4551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</w:pPr>
          </w:p>
          <w:p w:rsidR="005358FF" w:rsidRDefault="005358FF">
            <w:pPr>
              <w:adjustRightInd w:val="0"/>
              <w:spacing w:line="560" w:lineRule="exact"/>
              <w:contextualSpacing/>
            </w:pPr>
          </w:p>
          <w:p w:rsidR="005358FF" w:rsidRDefault="005358FF">
            <w:pPr>
              <w:adjustRightInd w:val="0"/>
              <w:spacing w:line="560" w:lineRule="exact"/>
              <w:contextualSpacing/>
            </w:pPr>
          </w:p>
          <w:p w:rsidR="005358FF" w:rsidRDefault="005358FF">
            <w:pPr>
              <w:adjustRightInd w:val="0"/>
              <w:spacing w:line="560" w:lineRule="exact"/>
              <w:contextualSpacing/>
            </w:pPr>
          </w:p>
          <w:p w:rsidR="005358FF" w:rsidRDefault="005358FF">
            <w:pPr>
              <w:adjustRightInd w:val="0"/>
              <w:spacing w:line="560" w:lineRule="exact"/>
              <w:contextualSpacing/>
            </w:pPr>
          </w:p>
          <w:p w:rsidR="005358FF" w:rsidRDefault="005358FF">
            <w:pPr>
              <w:adjustRightInd w:val="0"/>
              <w:spacing w:line="560" w:lineRule="exact"/>
              <w:contextualSpacing/>
            </w:pPr>
          </w:p>
          <w:p w:rsidR="005358FF" w:rsidRDefault="005358FF">
            <w:pPr>
              <w:adjustRightInd w:val="0"/>
              <w:spacing w:line="560" w:lineRule="exact"/>
              <w:contextualSpacing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有□ 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无□</w:t>
            </w:r>
          </w:p>
        </w:tc>
      </w:tr>
      <w:tr w:rsidR="005358FF">
        <w:trPr>
          <w:cantSplit/>
          <w:trHeight w:val="5234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  <w:p w:rsidR="005358FF" w:rsidRDefault="005358FF">
            <w:pPr>
              <w:adjustRightInd w:val="0"/>
              <w:spacing w:line="560" w:lineRule="exact"/>
              <w:contextualSpacing/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有□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无□</w:t>
            </w:r>
          </w:p>
        </w:tc>
      </w:tr>
    </w:tbl>
    <w:p w:rsidR="005358FF" w:rsidRDefault="00C05F75">
      <w:pPr>
        <w:adjustRightInd w:val="0"/>
        <w:spacing w:line="560" w:lineRule="exact"/>
        <w:contextualSpacing/>
        <w:jc w:val="center"/>
        <w:rPr>
          <w:rFonts w:ascii="宋体" w:hAnsi="宋体" w:cs="宋体"/>
          <w:b/>
          <w:bCs/>
          <w:kern w:val="0"/>
          <w:sz w:val="40"/>
          <w:szCs w:val="28"/>
        </w:rPr>
      </w:pPr>
      <w:r>
        <w:rPr>
          <w:rFonts w:ascii="黑体" w:eastAsia="黑体" w:hint="eastAsia"/>
          <w:sz w:val="44"/>
        </w:rPr>
        <w:br w:type="page"/>
      </w:r>
      <w:r>
        <w:rPr>
          <w:rFonts w:ascii="宋体" w:hAnsi="宋体" w:cs="宋体" w:hint="eastAsia"/>
          <w:b/>
          <w:bCs/>
          <w:kern w:val="0"/>
          <w:sz w:val="40"/>
          <w:szCs w:val="28"/>
        </w:rPr>
        <w:lastRenderedPageBreak/>
        <w:t>五、应急管理相关受奖励情况</w:t>
      </w:r>
    </w:p>
    <w:p w:rsidR="005358FF" w:rsidRDefault="00C05F75">
      <w:pPr>
        <w:adjustRightInd w:val="0"/>
        <w:spacing w:line="560" w:lineRule="exact"/>
        <w:contextualSpacing/>
        <w:jc w:val="center"/>
        <w:rPr>
          <w:rFonts w:ascii="楷体" w:eastAsia="楷体" w:hAnsi="楷体" w:cs="楷体"/>
          <w:b/>
          <w:bCs/>
          <w:kern w:val="0"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kern w:val="0"/>
          <w:sz w:val="30"/>
          <w:szCs w:val="30"/>
        </w:rPr>
        <w:t>（以重要程度排序）</w:t>
      </w:r>
    </w:p>
    <w:tbl>
      <w:tblPr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55"/>
        <w:gridCol w:w="7400"/>
        <w:gridCol w:w="909"/>
      </w:tblGrid>
      <w:tr w:rsidR="005358FF">
        <w:trPr>
          <w:cantSplit/>
          <w:trHeight w:val="743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（年月）</w:t>
            </w:r>
          </w:p>
        </w:tc>
        <w:tc>
          <w:tcPr>
            <w:tcW w:w="7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奖励名称（全称）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证明材料</w:t>
            </w:r>
          </w:p>
        </w:tc>
      </w:tr>
      <w:tr w:rsidR="005358FF">
        <w:trPr>
          <w:cantSplit/>
          <w:trHeight w:val="936"/>
        </w:trPr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有□ 无□</w:t>
            </w:r>
          </w:p>
        </w:tc>
      </w:tr>
      <w:tr w:rsidR="005358FF">
        <w:trPr>
          <w:cantSplit/>
          <w:trHeight w:val="936"/>
        </w:trPr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有□ 无□</w:t>
            </w:r>
          </w:p>
        </w:tc>
      </w:tr>
      <w:tr w:rsidR="005358FF">
        <w:trPr>
          <w:cantSplit/>
          <w:trHeight w:val="936"/>
        </w:trPr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有□ 无□</w:t>
            </w:r>
          </w:p>
        </w:tc>
      </w:tr>
      <w:tr w:rsidR="005358FF">
        <w:trPr>
          <w:cantSplit/>
          <w:trHeight w:val="936"/>
        </w:trPr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有□ 无□</w:t>
            </w:r>
          </w:p>
        </w:tc>
      </w:tr>
      <w:tr w:rsidR="005358FF">
        <w:trPr>
          <w:cantSplit/>
          <w:trHeight w:val="936"/>
        </w:trPr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有□ 无□</w:t>
            </w:r>
          </w:p>
        </w:tc>
      </w:tr>
      <w:tr w:rsidR="005358FF">
        <w:trPr>
          <w:cantSplit/>
          <w:trHeight w:val="936"/>
        </w:trPr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有□ 无□</w:t>
            </w:r>
          </w:p>
        </w:tc>
      </w:tr>
      <w:tr w:rsidR="005358FF">
        <w:trPr>
          <w:cantSplit/>
          <w:trHeight w:val="936"/>
        </w:trPr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有□ 无□</w:t>
            </w:r>
          </w:p>
        </w:tc>
      </w:tr>
      <w:tr w:rsidR="005358FF">
        <w:trPr>
          <w:cantSplit/>
          <w:trHeight w:val="936"/>
        </w:trPr>
        <w:tc>
          <w:tcPr>
            <w:tcW w:w="13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有□ </w:t>
            </w:r>
          </w:p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无□</w:t>
            </w:r>
          </w:p>
        </w:tc>
      </w:tr>
    </w:tbl>
    <w:p w:rsidR="005358FF" w:rsidRDefault="00C05F75" w:rsidP="00C03188">
      <w:pPr>
        <w:adjustRightInd w:val="0"/>
        <w:spacing w:afterLines="50" w:line="560" w:lineRule="exact"/>
        <w:ind w:left="1980" w:hangingChars="450" w:hanging="1980"/>
        <w:contextualSpacing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br w:type="page"/>
      </w:r>
      <w:r>
        <w:rPr>
          <w:rFonts w:ascii="宋体" w:hAnsi="宋体" w:cs="宋体" w:hint="eastAsia"/>
          <w:b/>
          <w:bCs/>
          <w:sz w:val="40"/>
          <w:szCs w:val="18"/>
        </w:rPr>
        <w:lastRenderedPageBreak/>
        <w:t>六-1、推荐意见（单位推荐）</w:t>
      </w: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2441"/>
        <w:gridCol w:w="1470"/>
        <w:gridCol w:w="3222"/>
      </w:tblGrid>
      <w:tr w:rsidR="005358FF">
        <w:trPr>
          <w:trHeight w:val="81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申报人单位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</w:p>
        </w:tc>
      </w:tr>
      <w:tr w:rsidR="005358FF">
        <w:trPr>
          <w:trHeight w:val="81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推荐单位联系人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联系电话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</w:p>
        </w:tc>
      </w:tr>
      <w:tr w:rsidR="005358FF">
        <w:trPr>
          <w:trHeight w:val="345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推荐单位意见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rPr>
                <w:rFonts w:ascii="宋体"/>
                <w:sz w:val="28"/>
              </w:rPr>
            </w:pPr>
          </w:p>
          <w:p w:rsidR="005358FF" w:rsidRDefault="005358FF">
            <w:pPr>
              <w:adjustRightInd w:val="0"/>
              <w:spacing w:line="560" w:lineRule="exact"/>
              <w:contextualSpacing/>
              <w:rPr>
                <w:rFonts w:ascii="宋体"/>
                <w:sz w:val="28"/>
              </w:rPr>
            </w:pPr>
          </w:p>
          <w:p w:rsidR="005358FF" w:rsidRDefault="005358FF">
            <w:pPr>
              <w:adjustRightInd w:val="0"/>
              <w:spacing w:line="560" w:lineRule="exact"/>
              <w:ind w:left="-63"/>
              <w:contextualSpacing/>
              <w:rPr>
                <w:rFonts w:ascii="宋体"/>
                <w:sz w:val="28"/>
              </w:rPr>
            </w:pPr>
          </w:p>
          <w:p w:rsidR="005358FF" w:rsidRDefault="005358FF">
            <w:pPr>
              <w:adjustRightInd w:val="0"/>
              <w:spacing w:line="560" w:lineRule="exact"/>
              <w:ind w:left="-63"/>
              <w:contextualSpacing/>
              <w:rPr>
                <w:rFonts w:ascii="宋体"/>
                <w:sz w:val="28"/>
              </w:rPr>
            </w:pPr>
          </w:p>
          <w:p w:rsidR="005358FF" w:rsidRDefault="00C05F75">
            <w:pPr>
              <w:adjustRightInd w:val="0"/>
              <w:spacing w:line="560" w:lineRule="exact"/>
              <w:ind w:left="-63"/>
              <w:contextualSpacing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    单位公章</w:t>
            </w:r>
          </w:p>
          <w:p w:rsidR="005358FF" w:rsidRDefault="00C05F75">
            <w:pPr>
              <w:adjustRightInd w:val="0"/>
              <w:spacing w:line="560" w:lineRule="exact"/>
              <w:ind w:left="-63"/>
              <w:contextualSpacing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    年   月   日</w:t>
            </w:r>
          </w:p>
        </w:tc>
      </w:tr>
    </w:tbl>
    <w:p w:rsidR="005358FF" w:rsidRDefault="005358FF">
      <w:pPr>
        <w:adjustRightInd w:val="0"/>
        <w:spacing w:line="560" w:lineRule="exact"/>
        <w:contextualSpacing/>
      </w:pPr>
    </w:p>
    <w:p w:rsidR="005358FF" w:rsidRDefault="00C05F75" w:rsidP="00855D78">
      <w:pPr>
        <w:adjustRightInd w:val="0"/>
        <w:spacing w:afterLines="50" w:line="560" w:lineRule="exact"/>
        <w:ind w:firstLineChars="500" w:firstLine="2008"/>
        <w:contextualSpacing/>
        <w:rPr>
          <w:rFonts w:ascii="黑体" w:eastAsia="黑体"/>
          <w:sz w:val="44"/>
        </w:rPr>
      </w:pPr>
      <w:r>
        <w:rPr>
          <w:rFonts w:ascii="宋体" w:hAnsi="宋体" w:cs="宋体" w:hint="eastAsia"/>
          <w:b/>
          <w:bCs/>
          <w:sz w:val="40"/>
          <w:szCs w:val="18"/>
        </w:rPr>
        <w:t>六-2、推荐意见（处室推荐）</w:t>
      </w:r>
    </w:p>
    <w:tbl>
      <w:tblPr>
        <w:tblW w:w="9283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2"/>
        <w:gridCol w:w="2265"/>
        <w:gridCol w:w="2265"/>
        <w:gridCol w:w="2341"/>
      </w:tblGrid>
      <w:tr w:rsidR="005358FF">
        <w:trPr>
          <w:trHeight w:val="816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推荐处室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</w:p>
        </w:tc>
      </w:tr>
      <w:tr w:rsidR="005358FF">
        <w:trPr>
          <w:trHeight w:val="816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推荐人姓名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联系电话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</w:p>
        </w:tc>
      </w:tr>
      <w:tr w:rsidR="005358FF">
        <w:trPr>
          <w:trHeight w:val="3680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C05F75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推荐意见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</w:p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</w:p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</w:p>
          <w:p w:rsidR="005358FF" w:rsidRDefault="005358FF">
            <w:pPr>
              <w:adjustRightInd w:val="0"/>
              <w:spacing w:line="560" w:lineRule="exact"/>
              <w:contextualSpacing/>
              <w:jc w:val="center"/>
              <w:rPr>
                <w:rFonts w:ascii="宋体"/>
                <w:sz w:val="28"/>
              </w:rPr>
            </w:pPr>
          </w:p>
          <w:p w:rsidR="005358FF" w:rsidRDefault="00C05F75">
            <w:pPr>
              <w:adjustRightInd w:val="0"/>
              <w:spacing w:line="560" w:lineRule="exact"/>
              <w:ind w:left="-63"/>
              <w:contextualSpacing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  推荐人签名：</w:t>
            </w:r>
          </w:p>
          <w:p w:rsidR="005358FF" w:rsidRDefault="00C05F75">
            <w:pPr>
              <w:adjustRightInd w:val="0"/>
              <w:spacing w:line="560" w:lineRule="exact"/>
              <w:ind w:left="-63"/>
              <w:contextualSpacing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  年   月   日</w:t>
            </w:r>
          </w:p>
        </w:tc>
      </w:tr>
    </w:tbl>
    <w:p w:rsidR="005358FF" w:rsidRDefault="00C05F75">
      <w:pPr>
        <w:adjustRightInd w:val="0"/>
        <w:spacing w:line="560" w:lineRule="exact"/>
        <w:ind w:firstLine="645"/>
        <w:contextualSpacing/>
      </w:pPr>
      <w:r>
        <w:br w:type="page"/>
      </w:r>
    </w:p>
    <w:p w:rsidR="00152C54" w:rsidRDefault="00152C54">
      <w:pPr>
        <w:adjustRightInd w:val="0"/>
        <w:spacing w:line="560" w:lineRule="exact"/>
        <w:ind w:firstLine="645"/>
        <w:contextualSpacing/>
      </w:pPr>
    </w:p>
    <w:p w:rsidR="005358FF" w:rsidRDefault="00855D78" w:rsidP="00855D78">
      <w:pPr>
        <w:adjustRightInd w:val="0"/>
        <w:spacing w:afterLines="50" w:line="560" w:lineRule="exact"/>
        <w:contextualSpacing/>
        <w:jc w:val="center"/>
        <w:rPr>
          <w:rFonts w:ascii="黑体" w:eastAsia="黑体"/>
          <w:sz w:val="44"/>
        </w:rPr>
      </w:pPr>
      <w:r>
        <w:rPr>
          <w:rFonts w:ascii="宋体" w:hAnsi="宋体" w:cs="宋体" w:hint="eastAsia"/>
          <w:b/>
          <w:bCs/>
          <w:sz w:val="40"/>
          <w:szCs w:val="18"/>
        </w:rPr>
        <w:t>七</w:t>
      </w:r>
      <w:r w:rsidR="00C05F75">
        <w:rPr>
          <w:rFonts w:ascii="宋体" w:hAnsi="宋体" w:cs="宋体" w:hint="eastAsia"/>
          <w:b/>
          <w:bCs/>
          <w:sz w:val="40"/>
          <w:szCs w:val="18"/>
        </w:rPr>
        <w:t>、证明资料目录</w:t>
      </w:r>
    </w:p>
    <w:p w:rsidR="005358FF" w:rsidRDefault="005358FF" w:rsidP="00855D78">
      <w:pPr>
        <w:adjustRightInd w:val="0"/>
        <w:spacing w:afterLines="50" w:line="560" w:lineRule="exact"/>
        <w:contextualSpacing/>
        <w:jc w:val="center"/>
        <w:rPr>
          <w:rFonts w:ascii="黑体" w:eastAsia="黑体"/>
          <w:sz w:val="44"/>
        </w:rPr>
      </w:pPr>
    </w:p>
    <w:p w:rsidR="005358FF" w:rsidRDefault="005358FF">
      <w:pPr>
        <w:adjustRightInd w:val="0"/>
        <w:spacing w:line="560" w:lineRule="exact"/>
        <w:ind w:firstLineChars="200" w:firstLine="420"/>
        <w:contextualSpacing/>
      </w:pPr>
    </w:p>
    <w:p w:rsidR="005358FF" w:rsidRDefault="00C05F75">
      <w:pPr>
        <w:numPr>
          <w:ilvl w:val="0"/>
          <w:numId w:val="2"/>
        </w:numPr>
        <w:adjustRightInd w:val="0"/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学历、学位证书</w:t>
      </w:r>
    </w:p>
    <w:p w:rsidR="005358FF" w:rsidRDefault="00C05F75">
      <w:pPr>
        <w:numPr>
          <w:ilvl w:val="0"/>
          <w:numId w:val="2"/>
        </w:numPr>
        <w:adjustRightInd w:val="0"/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职称证书</w:t>
      </w:r>
    </w:p>
    <w:p w:rsidR="005358FF" w:rsidRDefault="00C05F75">
      <w:pPr>
        <w:numPr>
          <w:ilvl w:val="0"/>
          <w:numId w:val="2"/>
        </w:numPr>
        <w:adjustRightInd w:val="0"/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其他相关资格证书（注册安全工程师、安全评价师等）</w:t>
      </w:r>
    </w:p>
    <w:p w:rsidR="005358FF" w:rsidRDefault="00C05F75">
      <w:pPr>
        <w:numPr>
          <w:ilvl w:val="0"/>
          <w:numId w:val="2"/>
        </w:numPr>
        <w:adjustRightInd w:val="0"/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科技项目、成果证明</w:t>
      </w:r>
    </w:p>
    <w:p w:rsidR="005358FF" w:rsidRDefault="00C05F75">
      <w:pPr>
        <w:numPr>
          <w:ilvl w:val="0"/>
          <w:numId w:val="2"/>
        </w:numPr>
        <w:adjustRightInd w:val="0"/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著作（关键部分）</w:t>
      </w:r>
    </w:p>
    <w:p w:rsidR="005358FF" w:rsidRDefault="00C05F75">
      <w:pPr>
        <w:numPr>
          <w:ilvl w:val="0"/>
          <w:numId w:val="2"/>
        </w:numPr>
        <w:adjustRightInd w:val="0"/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发表论文证明</w:t>
      </w:r>
    </w:p>
    <w:p w:rsidR="005358FF" w:rsidRDefault="00C05F75">
      <w:pPr>
        <w:numPr>
          <w:ilvl w:val="0"/>
          <w:numId w:val="2"/>
        </w:numPr>
        <w:adjustRightInd w:val="0"/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发明专利证明</w:t>
      </w:r>
    </w:p>
    <w:p w:rsidR="009A3712" w:rsidRDefault="00C05F75" w:rsidP="009A3712">
      <w:pPr>
        <w:numPr>
          <w:ilvl w:val="0"/>
          <w:numId w:val="2"/>
        </w:numPr>
        <w:adjustRightInd w:val="0"/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其他证明</w:t>
      </w:r>
    </w:p>
    <w:p w:rsidR="00152C54" w:rsidRDefault="00152C54" w:rsidP="00152C54">
      <w:pPr>
        <w:adjustRightInd w:val="0"/>
        <w:spacing w:line="560" w:lineRule="exact"/>
        <w:contextualSpacing/>
        <w:rPr>
          <w:rFonts w:ascii="仿宋" w:eastAsia="仿宋" w:hAnsi="仿宋" w:cs="仿宋"/>
          <w:sz w:val="32"/>
          <w:szCs w:val="32"/>
        </w:rPr>
      </w:pPr>
    </w:p>
    <w:p w:rsidR="00152C54" w:rsidRDefault="00152C54" w:rsidP="00152C54">
      <w:pPr>
        <w:ind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上述证明资料为复印件或扫描件</w:t>
      </w:r>
    </w:p>
    <w:p w:rsidR="00152C54" w:rsidRPr="00152C54" w:rsidRDefault="00152C54" w:rsidP="00152C54">
      <w:pPr>
        <w:adjustRightInd w:val="0"/>
        <w:spacing w:line="560" w:lineRule="exact"/>
        <w:contextualSpacing/>
        <w:rPr>
          <w:rFonts w:ascii="仿宋" w:eastAsia="仿宋" w:hAnsi="仿宋" w:cs="仿宋"/>
          <w:sz w:val="32"/>
          <w:szCs w:val="32"/>
        </w:rPr>
        <w:sectPr w:rsidR="00152C54" w:rsidRPr="00152C54">
          <w:headerReference w:type="default" r:id="rId9"/>
          <w:footerReference w:type="even" r:id="rId10"/>
          <w:footerReference w:type="default" r:id="rId11"/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" w:linePitch="318"/>
        </w:sectPr>
      </w:pPr>
    </w:p>
    <w:p w:rsidR="005358FF" w:rsidRDefault="005358FF">
      <w:pPr>
        <w:adjustRightInd w:val="0"/>
        <w:spacing w:line="560" w:lineRule="exact"/>
        <w:contextualSpacing/>
        <w:rPr>
          <w:rFonts w:ascii="黑体" w:eastAsia="黑体" w:hAnsi="黑体" w:cs="黑体"/>
          <w:sz w:val="22"/>
        </w:rPr>
      </w:pPr>
    </w:p>
    <w:sectPr w:rsidR="005358FF" w:rsidSect="005358FF">
      <w:footerReference w:type="default" r:id="rId12"/>
      <w:pgSz w:w="16838" w:h="11906" w:orient="landscape"/>
      <w:pgMar w:top="1474" w:right="1985" w:bottom="1588" w:left="2098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C93" w:rsidRDefault="00086C93" w:rsidP="005358FF">
      <w:r>
        <w:separator/>
      </w:r>
    </w:p>
  </w:endnote>
  <w:endnote w:type="continuationSeparator" w:id="1">
    <w:p w:rsidR="00086C93" w:rsidRDefault="00086C93" w:rsidP="00535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16D0F9E-CA4D-46FD-862D-C5A213BF20A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240CD84-0FC3-4A82-ACD7-2C006B16C89A}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  <w:embedBold r:id="rId3" w:subsetted="1" w:fontKey="{2EC893B2-EDDE-4FAD-9493-8B74A211D07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D177C7F3-802C-4E13-B997-CCECC7A34CE4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80915DDB-3AB3-41A4-B7FE-62BF7779F51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D9C2734E-4251-408F-8DFE-8874BDC887D6}"/>
    <w:embedBold r:id="rId7" w:subsetted="1" w:fontKey="{A0DFA5EB-3459-4A23-AF22-67F80414A91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2981"/>
    </w:sdtPr>
    <w:sdtEndPr>
      <w:rPr>
        <w:sz w:val="28"/>
        <w:szCs w:val="28"/>
      </w:rPr>
    </w:sdtEndPr>
    <w:sdtContent>
      <w:p w:rsidR="005358FF" w:rsidRDefault="003C3141">
        <w:pPr>
          <w:pStyle w:val="a4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C05F75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C03188" w:rsidRPr="00C03188">
          <w:rPr>
            <w:noProof/>
            <w:sz w:val="28"/>
            <w:szCs w:val="28"/>
            <w:lang w:val="zh-CN"/>
          </w:rPr>
          <w:t>-</w:t>
        </w:r>
        <w:r w:rsidR="00C03188">
          <w:rPr>
            <w:noProof/>
            <w:sz w:val="28"/>
            <w:szCs w:val="28"/>
          </w:rPr>
          <w:t xml:space="preserve"> 10 -</w:t>
        </w:r>
        <w:r>
          <w:rPr>
            <w:sz w:val="28"/>
            <w:szCs w:val="28"/>
          </w:rPr>
          <w:fldChar w:fldCharType="end"/>
        </w:r>
      </w:p>
    </w:sdtContent>
  </w:sdt>
  <w:p w:rsidR="005358FF" w:rsidRDefault="005358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2982"/>
    </w:sdtPr>
    <w:sdtEndPr>
      <w:rPr>
        <w:sz w:val="28"/>
        <w:szCs w:val="28"/>
      </w:rPr>
    </w:sdtEndPr>
    <w:sdtContent>
      <w:p w:rsidR="005358FF" w:rsidRDefault="003C3141">
        <w:pPr>
          <w:pStyle w:val="a4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C05F75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C03188" w:rsidRPr="00C03188">
          <w:rPr>
            <w:noProof/>
            <w:sz w:val="28"/>
            <w:szCs w:val="28"/>
            <w:lang w:val="zh-CN"/>
          </w:rPr>
          <w:t>-</w:t>
        </w:r>
        <w:r w:rsidR="00C03188">
          <w:rPr>
            <w:noProof/>
            <w:sz w:val="28"/>
            <w:szCs w:val="28"/>
          </w:rPr>
          <w:t xml:space="preserve"> 9 -</w:t>
        </w:r>
        <w:r>
          <w:rPr>
            <w:sz w:val="28"/>
            <w:szCs w:val="28"/>
          </w:rPr>
          <w:fldChar w:fldCharType="end"/>
        </w:r>
      </w:p>
    </w:sdtContent>
  </w:sdt>
  <w:p w:rsidR="005358FF" w:rsidRDefault="005358F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FF" w:rsidRDefault="003C314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.3pt;margin-top:0;width:40.05pt;height:20.8pt;z-index:251659264;mso-wrap-style:none;mso-position-horizontal:outside;mso-position-horizontal-relative:margin" o:gfxdata="UEsDBAoAAAAAAIdO4kAAAAAAAAAAAAAAAAAEAAAAZHJzL1BLAwQUAAAACACHTuJAE5at8dEAAAAD&#10;AQAADwAAAGRycy9kb3ducmV2LnhtbE2PwU7DMBBE70j8g7VI3KgdqKoqZFOJinBEouHA0Y2XJGCv&#10;I9tNw99juMBlpdGMZt5Wu8VZMVOIo2eEYqVAEHfejNwjvLbNzRZETJqNtp4J4Ysi7OrLi0qXxp/5&#10;heZD6kUu4VhqhCGlqZQydgM5HVd+Is7euw9OpyxDL03Q51zurLxVaiOdHjkvDHqi/UDd5+HkEPZN&#10;24aZYrBv9NTcfTw/rOlxQby+KtQ9iERL+gvDD35GhzozHf2JTRQWIT+Sfm/2tqoAcURYFxuQdSX/&#10;s9ffUEsDBBQAAAAIAIdO4kBSla4KEQIAAAUEAAAOAAAAZHJzL2Uyb0RvYy54bWytU8uO0zAU3SPx&#10;D5b3NGlhqlHVdFRmVIQ0YkYqiLXr2E0kv2S7TcoHwB+wYsOe7+p3cOw2HQSsEBvnxvd5zj2e3/Ra&#10;kb3wobWmouNRSYkw3Nat2Vb0w/vVi2tKQmSmZsoaUdGDCPRm8fzZvHMzMbGNVbXwBEVMmHWuok2M&#10;blYUgTdCszCyThg4pfWaRfz6bVF71qG6VsWkLKdFZ33tvOUiBNzenZx0ketLKXh8kDKISFRFMVvM&#10;p8/nJp3FYs5mW89c0/LzGOwfptCsNWh6KXXHIiM73/5RSrfc22BlHHGrCytly0XGADTj8jc064Y5&#10;kbGAnOAuNIX/V5a/2z960tYVnVBimMaKjl+/HL/9OH7/TCaJns6FGaLWDnGxf217rHm4D7hMqHvp&#10;dfoCD4EfRB8u5Io+Eo7Lq/J6+vKKEg7XZPpqPM3kF0/Jzof4RlhNklFRj91lStn+PkQMgtAhJPUy&#10;dtUqlfenDOkqiuplTrh4kKEMEhOE06jJiv2mP+Pa2PoAWN6edBEcX7Vofs9CfGQeQgASiDs+4JDK&#10;ook9W5Q01n/6232Kx37gpaSDsCpqoHxK1FuDvSUNDoYfjM1gmJ2+tVDqGI/G8WwiwUc1mNJb/RGK&#10;X6YecDHD0amicTBv40nceDFcLJc5CEpzLN6bteOpdCIvuOUugsDMayLlxMSZK2gt031+F0nMv/7n&#10;qKfXu/g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5at8dEAAAADAQAADwAAAAAAAAABACAAAAAi&#10;AAAAZHJzL2Rvd25yZXYueG1sUEsBAhQAFAAAAAgAh07iQFKVrgoRAgAABQQAAA4AAAAAAAAAAQAg&#10;AAAAIAEAAGRycy9lMm9Eb2MueG1sUEsFBgAAAAAGAAYAWQEAAKMFAAAAAA==&#10;" filled="f" stroked="f" strokeweight=".5pt">
          <v:textbox style="mso-fit-shape-to-text:t" inset="0,0,0,0">
            <w:txbxContent>
              <w:p w:rsidR="005358FF" w:rsidRDefault="003C3141">
                <w:pPr>
                  <w:snapToGrid w:val="0"/>
                  <w:rPr>
                    <w:sz w:val="1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C05F75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855D78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 xml:space="preserve">- </w:t>
                </w:r>
                <w:r w:rsidR="00855D78" w:rsidRPr="00855D78">
                  <w:rPr>
                    <w:rFonts w:ascii="宋体" w:eastAsia="宋体" w:hAnsi="宋体" w:cs="宋体"/>
                    <w:noProof/>
                    <w:sz w:val="32"/>
                    <w:szCs w:val="32"/>
                  </w:rPr>
                  <w:t>13</w:t>
                </w:r>
                <w:r w:rsidR="00855D78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 xml:space="preserve">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C93" w:rsidRDefault="00086C93" w:rsidP="005358FF">
      <w:r>
        <w:separator/>
      </w:r>
    </w:p>
  </w:footnote>
  <w:footnote w:type="continuationSeparator" w:id="1">
    <w:p w:rsidR="00086C93" w:rsidRDefault="00086C93" w:rsidP="00535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FF" w:rsidRDefault="005358FF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04283"/>
    <w:multiLevelType w:val="singleLevel"/>
    <w:tmpl w:val="54004283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54004408"/>
    <w:multiLevelType w:val="singleLevel"/>
    <w:tmpl w:val="54004408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evenAndOddHeaders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34D0"/>
    <w:rsid w:val="00086C93"/>
    <w:rsid w:val="000F1744"/>
    <w:rsid w:val="000F4BF5"/>
    <w:rsid w:val="00100760"/>
    <w:rsid w:val="00152C54"/>
    <w:rsid w:val="00172A27"/>
    <w:rsid w:val="00243216"/>
    <w:rsid w:val="00253BBC"/>
    <w:rsid w:val="002547AE"/>
    <w:rsid w:val="00280411"/>
    <w:rsid w:val="00294D1E"/>
    <w:rsid w:val="002C7DE1"/>
    <w:rsid w:val="00317A57"/>
    <w:rsid w:val="00336B76"/>
    <w:rsid w:val="00367A4D"/>
    <w:rsid w:val="003B5F57"/>
    <w:rsid w:val="003C3141"/>
    <w:rsid w:val="003D294A"/>
    <w:rsid w:val="004173EA"/>
    <w:rsid w:val="00484992"/>
    <w:rsid w:val="00504414"/>
    <w:rsid w:val="00511432"/>
    <w:rsid w:val="005358FF"/>
    <w:rsid w:val="00576FB0"/>
    <w:rsid w:val="00597836"/>
    <w:rsid w:val="005A1969"/>
    <w:rsid w:val="005E2E4D"/>
    <w:rsid w:val="00625197"/>
    <w:rsid w:val="006252F0"/>
    <w:rsid w:val="00632858"/>
    <w:rsid w:val="00656EA2"/>
    <w:rsid w:val="006C5E01"/>
    <w:rsid w:val="00700D51"/>
    <w:rsid w:val="00707774"/>
    <w:rsid w:val="00785CB9"/>
    <w:rsid w:val="007C7CC5"/>
    <w:rsid w:val="007D1973"/>
    <w:rsid w:val="00813862"/>
    <w:rsid w:val="008271B9"/>
    <w:rsid w:val="00855D78"/>
    <w:rsid w:val="00912D8E"/>
    <w:rsid w:val="00922225"/>
    <w:rsid w:val="009A3712"/>
    <w:rsid w:val="00A1688A"/>
    <w:rsid w:val="00A72B35"/>
    <w:rsid w:val="00A7450E"/>
    <w:rsid w:val="00AB4664"/>
    <w:rsid w:val="00AD7A0C"/>
    <w:rsid w:val="00B202C9"/>
    <w:rsid w:val="00B95D2A"/>
    <w:rsid w:val="00BB70BA"/>
    <w:rsid w:val="00BC63C2"/>
    <w:rsid w:val="00BD15AD"/>
    <w:rsid w:val="00C03188"/>
    <w:rsid w:val="00C05F75"/>
    <w:rsid w:val="00C108B9"/>
    <w:rsid w:val="00C60485"/>
    <w:rsid w:val="00CF4DCB"/>
    <w:rsid w:val="00D313BC"/>
    <w:rsid w:val="00DA3D02"/>
    <w:rsid w:val="00DB3B73"/>
    <w:rsid w:val="00DB6776"/>
    <w:rsid w:val="00E15553"/>
    <w:rsid w:val="00E17D15"/>
    <w:rsid w:val="00E323E8"/>
    <w:rsid w:val="00F10BAD"/>
    <w:rsid w:val="00F1658C"/>
    <w:rsid w:val="00F50E0A"/>
    <w:rsid w:val="00F56847"/>
    <w:rsid w:val="00FD04C6"/>
    <w:rsid w:val="00FE4F42"/>
    <w:rsid w:val="00FF212E"/>
    <w:rsid w:val="00FF6B7A"/>
    <w:rsid w:val="01255751"/>
    <w:rsid w:val="019D4B7B"/>
    <w:rsid w:val="02544164"/>
    <w:rsid w:val="040E5C86"/>
    <w:rsid w:val="043141FF"/>
    <w:rsid w:val="05DE56AA"/>
    <w:rsid w:val="068C1A13"/>
    <w:rsid w:val="09AD4A5B"/>
    <w:rsid w:val="0C8F49BE"/>
    <w:rsid w:val="0E4B2854"/>
    <w:rsid w:val="0E6C10A0"/>
    <w:rsid w:val="116A6ABE"/>
    <w:rsid w:val="11E1447B"/>
    <w:rsid w:val="132F5BCF"/>
    <w:rsid w:val="16BF45FC"/>
    <w:rsid w:val="16CA520B"/>
    <w:rsid w:val="170D246B"/>
    <w:rsid w:val="1B6700B2"/>
    <w:rsid w:val="1BAB720A"/>
    <w:rsid w:val="1CEC3F76"/>
    <w:rsid w:val="211F35DF"/>
    <w:rsid w:val="21B84BCB"/>
    <w:rsid w:val="24ED4F4F"/>
    <w:rsid w:val="25336E32"/>
    <w:rsid w:val="263E63AE"/>
    <w:rsid w:val="265007AC"/>
    <w:rsid w:val="267F0E4B"/>
    <w:rsid w:val="28163859"/>
    <w:rsid w:val="2832729F"/>
    <w:rsid w:val="29663CD6"/>
    <w:rsid w:val="2AB35268"/>
    <w:rsid w:val="303F4BB0"/>
    <w:rsid w:val="30A8112E"/>
    <w:rsid w:val="31F73D87"/>
    <w:rsid w:val="32367767"/>
    <w:rsid w:val="33AF6B84"/>
    <w:rsid w:val="351501C8"/>
    <w:rsid w:val="37ED7CE1"/>
    <w:rsid w:val="3BB4219C"/>
    <w:rsid w:val="3D3A0DC8"/>
    <w:rsid w:val="3EBD2497"/>
    <w:rsid w:val="411B2B4E"/>
    <w:rsid w:val="42E02B1F"/>
    <w:rsid w:val="43D122BA"/>
    <w:rsid w:val="43E4112A"/>
    <w:rsid w:val="45864F54"/>
    <w:rsid w:val="478515EB"/>
    <w:rsid w:val="49181CA6"/>
    <w:rsid w:val="4E0B68BB"/>
    <w:rsid w:val="4F707B52"/>
    <w:rsid w:val="4FCA5D2A"/>
    <w:rsid w:val="500715F9"/>
    <w:rsid w:val="54140C0C"/>
    <w:rsid w:val="56A77BD4"/>
    <w:rsid w:val="59A64C6E"/>
    <w:rsid w:val="59B508B0"/>
    <w:rsid w:val="59BB7B1A"/>
    <w:rsid w:val="5BDA667C"/>
    <w:rsid w:val="5C26058D"/>
    <w:rsid w:val="5D3B1617"/>
    <w:rsid w:val="5DA80681"/>
    <w:rsid w:val="60787F53"/>
    <w:rsid w:val="617A5166"/>
    <w:rsid w:val="617F2933"/>
    <w:rsid w:val="61C91A0A"/>
    <w:rsid w:val="631814F6"/>
    <w:rsid w:val="66141CC0"/>
    <w:rsid w:val="663351FD"/>
    <w:rsid w:val="67407CBC"/>
    <w:rsid w:val="679235D4"/>
    <w:rsid w:val="67AE4B5D"/>
    <w:rsid w:val="68BC5D85"/>
    <w:rsid w:val="69625528"/>
    <w:rsid w:val="6B617C9E"/>
    <w:rsid w:val="6F882A7F"/>
    <w:rsid w:val="73A52481"/>
    <w:rsid w:val="755D491F"/>
    <w:rsid w:val="75DC3AC0"/>
    <w:rsid w:val="77DC3462"/>
    <w:rsid w:val="7A6E047A"/>
    <w:rsid w:val="7BA56ACD"/>
    <w:rsid w:val="7EB1761A"/>
    <w:rsid w:val="7F520E5E"/>
    <w:rsid w:val="7F5C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8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358F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358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5358F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5358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5358FF"/>
    <w:rPr>
      <w:b/>
      <w:bCs/>
    </w:rPr>
  </w:style>
  <w:style w:type="character" w:customStyle="1" w:styleId="Char">
    <w:name w:val="批注框文本 Char"/>
    <w:basedOn w:val="a0"/>
    <w:link w:val="a3"/>
    <w:qFormat/>
    <w:rsid w:val="005358FF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5358FF"/>
  </w:style>
  <w:style w:type="character" w:customStyle="1" w:styleId="Char1">
    <w:name w:val="页眉 Char"/>
    <w:basedOn w:val="a0"/>
    <w:link w:val="a5"/>
    <w:uiPriority w:val="99"/>
    <w:qFormat/>
    <w:rsid w:val="005358FF"/>
    <w:rPr>
      <w:kern w:val="2"/>
      <w:sz w:val="18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5358FF"/>
    <w:rPr>
      <w:kern w:val="2"/>
      <w:sz w:val="18"/>
      <w:szCs w:val="24"/>
    </w:rPr>
  </w:style>
  <w:style w:type="paragraph" w:customStyle="1" w:styleId="1">
    <w:name w:val="列出段落1"/>
    <w:basedOn w:val="a"/>
    <w:uiPriority w:val="34"/>
    <w:qFormat/>
    <w:rsid w:val="005358FF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E3ED81-D8DF-4BFE-AC42-34909AB97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341</Words>
  <Characters>1946</Characters>
  <Application>Microsoft Office Word</Application>
  <DocSecurity>0</DocSecurity>
  <Lines>16</Lines>
  <Paragraphs>4</Paragraphs>
  <ScaleCrop>false</ScaleCrop>
  <Company>Kingsoft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lenovo</cp:lastModifiedBy>
  <cp:revision>14</cp:revision>
  <cp:lastPrinted>2019-11-11T03:03:00Z</cp:lastPrinted>
  <dcterms:created xsi:type="dcterms:W3CDTF">2019-06-03T02:47:00Z</dcterms:created>
  <dcterms:modified xsi:type="dcterms:W3CDTF">2019-11-20T03:31:00Z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