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C1" w:rsidRDefault="003358C1" w:rsidP="003358C1">
      <w:pPr>
        <w:spacing w:before="156" w:after="156"/>
        <w:ind w:rightChars="98" w:right="206"/>
        <w:jc w:val="center"/>
        <w:rPr>
          <w:rFonts w:ascii="宋体" w:eastAsiaTheme="minorEastAsia" w:hAnsi="Calibri" w:cs="宋体"/>
          <w:b/>
          <w:color w:val="FF0000"/>
          <w:sz w:val="72"/>
          <w:szCs w:val="72"/>
        </w:rPr>
      </w:pPr>
      <w:r>
        <w:rPr>
          <w:rFonts w:ascii="宋体" w:eastAsiaTheme="minorEastAsia" w:hAnsi="宋体" w:cs="宋体" w:hint="eastAsia"/>
          <w:b/>
          <w:color w:val="FF0000"/>
          <w:spacing w:val="113"/>
          <w:sz w:val="72"/>
          <w:szCs w:val="72"/>
        </w:rPr>
        <w:t>济南市应急管理局</w:t>
      </w:r>
    </w:p>
    <w:p w:rsidR="003358C1" w:rsidRDefault="00984B83" w:rsidP="003358C1">
      <w:pPr>
        <w:snapToGrid w:val="0"/>
        <w:ind w:right="98"/>
        <w:jc w:val="right"/>
        <w:rPr>
          <w:rFonts w:ascii="仿宋_GB2312" w:eastAsia="仿宋_GB2312" w:cs="仿宋_GB2312"/>
          <w:bCs/>
          <w:kern w:val="0"/>
        </w:rPr>
      </w:pPr>
      <w:r w:rsidRPr="00984B83">
        <w:rPr>
          <w:rFonts w:ascii="Calibri" w:hAnsi="Calibri"/>
          <w:snapToGrid w:val="0"/>
          <w:szCs w:val="22"/>
        </w:rPr>
        <w:pict>
          <v:line id="_x0000_s1026" style="position:absolute;left:0;text-align:left;z-index:251660288;mso-position-horizontal:center" from="0,7.95pt" to="465.2pt,7.95pt" o:gfxdata="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Y4Rqg0gAAAAYBAAAP&#10;AAAAAAAAAAEAIAAAACIAAABkcnMvZG93bnJldi54bWxQSwECFAAUAAAACACHTuJAIFtdhuUBAACr&#10;AwAADgAAAAAAAAABACAAAAAhAQAAZHJzL2Uyb0RvYy54bWxQSwUGAAAAAAYABgBZAQAAeAUAAAAA&#10;" strokecolor="red" strokeweight="4.5pt">
            <v:stroke linestyle="thickThin"/>
          </v:line>
        </w:pict>
      </w:r>
    </w:p>
    <w:p w:rsidR="003358C1" w:rsidRDefault="003358C1" w:rsidP="003358C1">
      <w:pPr>
        <w:rPr>
          <w:sz w:val="44"/>
          <w:szCs w:val="44"/>
        </w:rPr>
      </w:pPr>
    </w:p>
    <w:p w:rsidR="008D4FB6" w:rsidRDefault="00506EAD" w:rsidP="003358C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</w:t>
      </w:r>
      <w:r w:rsidR="008D4FB6">
        <w:rPr>
          <w:rFonts w:hint="eastAsia"/>
          <w:sz w:val="44"/>
          <w:szCs w:val="44"/>
        </w:rPr>
        <w:t>安全评价机构资质证书</w:t>
      </w:r>
      <w:r>
        <w:rPr>
          <w:rFonts w:hint="eastAsia"/>
          <w:sz w:val="44"/>
          <w:szCs w:val="44"/>
        </w:rPr>
        <w:t>》</w:t>
      </w:r>
    </w:p>
    <w:p w:rsidR="003358C1" w:rsidRDefault="008D4FB6" w:rsidP="003358C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变更注册地址</w:t>
      </w:r>
      <w:r w:rsidR="003358C1">
        <w:rPr>
          <w:rFonts w:hint="eastAsia"/>
          <w:sz w:val="44"/>
          <w:szCs w:val="44"/>
        </w:rPr>
        <w:t>公告</w:t>
      </w:r>
    </w:p>
    <w:p w:rsidR="003358C1" w:rsidRDefault="003358C1" w:rsidP="003358C1">
      <w:pPr>
        <w:rPr>
          <w:rFonts w:ascii="仿宋_GB2312" w:eastAsia="仿宋_GB2312"/>
          <w:sz w:val="32"/>
          <w:szCs w:val="32"/>
        </w:rPr>
      </w:pPr>
    </w:p>
    <w:p w:rsidR="00AF5BBD" w:rsidRDefault="008D4FB6" w:rsidP="008D4FB6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</w:t>
      </w:r>
      <w:r w:rsidR="00C732F0">
        <w:rPr>
          <w:rFonts w:ascii="仿宋" w:eastAsia="仿宋" w:hAnsi="仿宋" w:hint="eastAsia"/>
          <w:sz w:val="32"/>
          <w:szCs w:val="32"/>
        </w:rPr>
        <w:t>知本安全技术</w:t>
      </w:r>
      <w:r w:rsidR="00916CA6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变更机构注册地址，由山东省</w:t>
      </w:r>
      <w:r w:rsidR="00C732F0">
        <w:rPr>
          <w:rFonts w:ascii="仿宋" w:eastAsia="仿宋" w:hAnsi="仿宋" w:hint="eastAsia"/>
          <w:sz w:val="32"/>
          <w:szCs w:val="32"/>
        </w:rPr>
        <w:t>济南市高新区开拓路2269号综合楼四层</w:t>
      </w:r>
      <w:r w:rsidR="00292161">
        <w:rPr>
          <w:rFonts w:ascii="仿宋" w:eastAsia="仿宋" w:hAnsi="仿宋" w:hint="eastAsia"/>
          <w:sz w:val="32"/>
          <w:szCs w:val="32"/>
        </w:rPr>
        <w:t>402室</w:t>
      </w:r>
      <w:r>
        <w:rPr>
          <w:rFonts w:ascii="仿宋" w:eastAsia="仿宋" w:hAnsi="仿宋" w:hint="eastAsia"/>
          <w:sz w:val="32"/>
          <w:szCs w:val="32"/>
        </w:rPr>
        <w:t>，变更到</w:t>
      </w:r>
      <w:r w:rsidR="00292161">
        <w:rPr>
          <w:rFonts w:ascii="仿宋" w:eastAsia="仿宋" w:hAnsi="仿宋" w:hint="eastAsia"/>
          <w:sz w:val="32"/>
          <w:szCs w:val="32"/>
        </w:rPr>
        <w:t>中国（山东）自由贸易试验区济南片区舜华路1117号科汇大厦502</w:t>
      </w:r>
      <w:r>
        <w:rPr>
          <w:rFonts w:ascii="仿宋" w:eastAsia="仿宋" w:hAnsi="仿宋" w:hint="eastAsia"/>
          <w:sz w:val="32"/>
          <w:szCs w:val="32"/>
        </w:rPr>
        <w:t>。其余资质条件未发生任何变化。</w:t>
      </w:r>
    </w:p>
    <w:p w:rsidR="003358C1" w:rsidRPr="0021359E" w:rsidRDefault="003358C1" w:rsidP="003358C1">
      <w:pPr>
        <w:ind w:firstLine="645"/>
        <w:rPr>
          <w:rFonts w:ascii="仿宋" w:eastAsia="仿宋" w:hAnsi="仿宋"/>
          <w:sz w:val="32"/>
          <w:szCs w:val="32"/>
        </w:rPr>
      </w:pPr>
      <w:r w:rsidRPr="0021359E">
        <w:rPr>
          <w:rFonts w:ascii="仿宋" w:eastAsia="仿宋" w:hAnsi="仿宋" w:hint="eastAsia"/>
          <w:sz w:val="32"/>
          <w:szCs w:val="32"/>
        </w:rPr>
        <w:t>特此公告。</w:t>
      </w:r>
    </w:p>
    <w:p w:rsidR="003358C1" w:rsidRDefault="003358C1" w:rsidP="003358C1">
      <w:pPr>
        <w:rPr>
          <w:rFonts w:ascii="仿宋_GB2312" w:eastAsia="仿宋_GB2312"/>
          <w:sz w:val="32"/>
          <w:szCs w:val="32"/>
        </w:rPr>
      </w:pPr>
    </w:p>
    <w:p w:rsidR="003358C1" w:rsidRDefault="003358C1" w:rsidP="003358C1">
      <w:pPr>
        <w:ind w:firstLine="645"/>
        <w:rPr>
          <w:rFonts w:ascii="仿宋_GB2312" w:eastAsia="仿宋_GB2312"/>
          <w:sz w:val="32"/>
          <w:szCs w:val="32"/>
        </w:rPr>
      </w:pPr>
    </w:p>
    <w:p w:rsidR="003358C1" w:rsidRDefault="003358C1" w:rsidP="003358C1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8D4FB6" w:rsidRDefault="008D4FB6" w:rsidP="003358C1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8D4FB6" w:rsidRDefault="008D4FB6" w:rsidP="003358C1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8D4FB6" w:rsidRDefault="008D4FB6" w:rsidP="003358C1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3358C1" w:rsidRDefault="003358C1" w:rsidP="003358C1">
      <w:pPr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济南市应急管理局</w:t>
      </w:r>
    </w:p>
    <w:p w:rsidR="003358C1" w:rsidRDefault="003358C1" w:rsidP="00AF5BBD">
      <w:pPr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2020年</w:t>
      </w:r>
      <w:r w:rsidR="008D4FB6">
        <w:rPr>
          <w:rFonts w:ascii="仿宋" w:eastAsia="仿宋" w:hAnsi="仿宋" w:hint="eastAsia"/>
          <w:sz w:val="32"/>
          <w:szCs w:val="32"/>
        </w:rPr>
        <w:t>1</w:t>
      </w:r>
      <w:r w:rsidR="00292161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292161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73D2B" w:rsidRDefault="00873D2B"/>
    <w:sectPr w:rsidR="00873D2B" w:rsidSect="002866D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8C1"/>
    <w:rsid w:val="00010493"/>
    <w:rsid w:val="00113B97"/>
    <w:rsid w:val="002866D8"/>
    <w:rsid w:val="00292161"/>
    <w:rsid w:val="002D5857"/>
    <w:rsid w:val="002F35F0"/>
    <w:rsid w:val="003358C1"/>
    <w:rsid w:val="003D4C98"/>
    <w:rsid w:val="00506EAD"/>
    <w:rsid w:val="00695AD2"/>
    <w:rsid w:val="00796E87"/>
    <w:rsid w:val="00873D2B"/>
    <w:rsid w:val="008D4FB6"/>
    <w:rsid w:val="00916CA6"/>
    <w:rsid w:val="00984B83"/>
    <w:rsid w:val="00AC25EF"/>
    <w:rsid w:val="00AF5BBD"/>
    <w:rsid w:val="00C509DA"/>
    <w:rsid w:val="00C529CD"/>
    <w:rsid w:val="00C732F0"/>
    <w:rsid w:val="00C97E77"/>
    <w:rsid w:val="00DF5A54"/>
    <w:rsid w:val="00F222AD"/>
    <w:rsid w:val="00FB19CD"/>
    <w:rsid w:val="00FF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shenfanhua</dc:creator>
  <cp:lastModifiedBy>shenfanhua</cp:lastModifiedBy>
  <cp:revision>4</cp:revision>
  <dcterms:created xsi:type="dcterms:W3CDTF">2020-11-20T04:48:00Z</dcterms:created>
  <dcterms:modified xsi:type="dcterms:W3CDTF">2020-12-31T06:04:00Z</dcterms:modified>
</cp:coreProperties>
</file>